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DF0" w:rsidRPr="00C1255C" w:rsidRDefault="003E7DF0" w:rsidP="003E7D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1255C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3E7DF0" w:rsidRPr="00C1255C" w:rsidRDefault="003E7DF0" w:rsidP="003E7D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1255C">
        <w:rPr>
          <w:rFonts w:ascii="Times New Roman" w:hAnsi="Times New Roman" w:cs="Times New Roman"/>
          <w:sz w:val="24"/>
          <w:szCs w:val="24"/>
        </w:rPr>
        <w:t xml:space="preserve">детский сад «Светлячок» </w:t>
      </w:r>
    </w:p>
    <w:p w:rsidR="003E7DF0" w:rsidRDefault="003E7DF0" w:rsidP="003E7DF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1255C">
        <w:rPr>
          <w:rFonts w:ascii="Times New Roman" w:hAnsi="Times New Roman" w:cs="Times New Roman"/>
          <w:sz w:val="24"/>
          <w:szCs w:val="24"/>
        </w:rPr>
        <w:t>п. Приаргунск</w:t>
      </w:r>
    </w:p>
    <w:p w:rsidR="003E7DF0" w:rsidRDefault="003E7DF0" w:rsidP="003E7DF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E7DF0" w:rsidRDefault="003E7DF0" w:rsidP="003E7DF0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:rsidR="003E7DF0" w:rsidRDefault="003E7DF0" w:rsidP="003E7DF0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  <w:t xml:space="preserve"> </w:t>
      </w:r>
    </w:p>
    <w:p w:rsidR="003E7DF0" w:rsidRDefault="003E7DF0" w:rsidP="003E7DF0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:rsidR="003E7DF0" w:rsidRDefault="003E7DF0" w:rsidP="003E7DF0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:rsidR="003E7DF0" w:rsidRPr="0090539C" w:rsidRDefault="003E7DF0" w:rsidP="003E7DF0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 w:bidi="ru-RU"/>
        </w:rPr>
      </w:pPr>
      <w:r w:rsidRPr="0090539C"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 w:bidi="ru-RU"/>
        </w:rPr>
        <w:t xml:space="preserve">Выписка </w:t>
      </w:r>
    </w:p>
    <w:p w:rsidR="003E7DF0" w:rsidRPr="0090539C" w:rsidRDefault="003E7DF0" w:rsidP="003E7DF0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 w:bidi="ru-RU"/>
        </w:rPr>
      </w:pPr>
      <w:r w:rsidRPr="0090539C"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 w:bidi="ru-RU"/>
        </w:rPr>
        <w:t xml:space="preserve">из  образовательной программы </w:t>
      </w:r>
    </w:p>
    <w:p w:rsidR="003E7DF0" w:rsidRPr="0090539C" w:rsidRDefault="003E7DF0" w:rsidP="003E7DF0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 w:bidi="ru-RU"/>
        </w:rPr>
      </w:pPr>
      <w:r w:rsidRPr="0090539C"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 w:bidi="ru-RU"/>
        </w:rPr>
        <w:t>воспитателя</w:t>
      </w:r>
    </w:p>
    <w:p w:rsidR="00A51606" w:rsidRPr="003E7DF0" w:rsidRDefault="003E7DF0" w:rsidP="003E7DF0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 w:bidi="ru-RU"/>
        </w:rPr>
        <w:t xml:space="preserve"> </w:t>
      </w:r>
      <w:proofErr w:type="gramStart"/>
      <w:r w:rsidR="00A51606" w:rsidRPr="003E7DF0"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 w:bidi="ru-RU"/>
        </w:rPr>
        <w:t>средней</w:t>
      </w:r>
      <w:proofErr w:type="gramEnd"/>
      <w:r w:rsidR="00A51606" w:rsidRPr="003E7DF0"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 w:bidi="ru-RU"/>
        </w:rPr>
        <w:t xml:space="preserve"> группы (4-5 лет)</w:t>
      </w:r>
    </w:p>
    <w:p w:rsidR="00A51606" w:rsidRPr="001C5969" w:rsidRDefault="00A51606" w:rsidP="00A5160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A51606" w:rsidRPr="001C5969" w:rsidRDefault="00A51606" w:rsidP="00A5160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A51606" w:rsidRPr="001C5969" w:rsidRDefault="00A51606" w:rsidP="00A5160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A51606" w:rsidRPr="001C5969" w:rsidRDefault="00A51606" w:rsidP="00A5160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A51606" w:rsidRDefault="00A51606" w:rsidP="00A5160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3E7DF0" w:rsidRDefault="003E7DF0" w:rsidP="00A5160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3E7DF0" w:rsidRDefault="003E7DF0" w:rsidP="00A5160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3E7DF0" w:rsidRDefault="003E7DF0" w:rsidP="00A5160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3E7DF0" w:rsidRDefault="003E7DF0" w:rsidP="00A5160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3E7DF0" w:rsidRDefault="003E7DF0" w:rsidP="00A5160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3E7DF0" w:rsidRDefault="003E7DF0" w:rsidP="00A5160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3E7DF0" w:rsidRPr="001C5969" w:rsidRDefault="003E7DF0" w:rsidP="00A5160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A51606" w:rsidRPr="001C5969" w:rsidRDefault="00A51606" w:rsidP="00A5160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A51606" w:rsidRPr="001C5969" w:rsidRDefault="00A51606" w:rsidP="00A5160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A51606" w:rsidRPr="001C5969" w:rsidRDefault="00A51606" w:rsidP="00A5160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A51606" w:rsidRPr="001C5969" w:rsidRDefault="00A51606" w:rsidP="00A5160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163E5D" w:rsidRDefault="00163E5D" w:rsidP="002A2726">
      <w:pPr>
        <w:spacing w:after="0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:rsidR="003E7DF0" w:rsidRPr="00BC39FF" w:rsidRDefault="003E7DF0" w:rsidP="002A272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F72BB1" w:rsidRPr="00BC39FF" w:rsidRDefault="00F72BB1" w:rsidP="002C6111">
      <w:pPr>
        <w:shd w:val="clear" w:color="auto" w:fill="E7E6E6" w:themeFill="background2"/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39FF">
        <w:rPr>
          <w:rFonts w:ascii="Times New Roman" w:hAnsi="Times New Roman" w:cs="Times New Roman"/>
          <w:sz w:val="28"/>
          <w:szCs w:val="28"/>
          <w:u w:val="single"/>
        </w:rPr>
        <w:lastRenderedPageBreak/>
        <w:t>Базовая часть ОП:</w:t>
      </w:r>
    </w:p>
    <w:p w:rsidR="00F72BB1" w:rsidRPr="00BC39FF" w:rsidRDefault="00F72BB1" w:rsidP="002A272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39FF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результаты:</w:t>
      </w:r>
    </w:p>
    <w:p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</w:t>
      </w:r>
    </w:p>
    <w:p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 xml:space="preserve">ребёнок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</w:t>
      </w:r>
      <w:proofErr w:type="spellStart"/>
      <w:r w:rsidRPr="00F5741D">
        <w:rPr>
          <w:rFonts w:ascii="Times New Roman" w:hAnsi="Times New Roman" w:cs="Times New Roman"/>
          <w:sz w:val="24"/>
          <w:szCs w:val="28"/>
        </w:rPr>
        <w:t>общеразвивающие</w:t>
      </w:r>
      <w:proofErr w:type="spellEnd"/>
      <w:r w:rsidRPr="00F5741D">
        <w:rPr>
          <w:rFonts w:ascii="Times New Roman" w:hAnsi="Times New Roman" w:cs="Times New Roman"/>
          <w:sz w:val="24"/>
          <w:szCs w:val="28"/>
        </w:rPr>
        <w:t xml:space="preserve">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</w:r>
    </w:p>
    <w:p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</w:r>
    </w:p>
    <w:p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стремится к самостоятельному осуществлению процессов личной гигиены, их правильной организации;</w:t>
      </w:r>
    </w:p>
    <w:p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 xml:space="preserve">ребёнок выполняет самостоятельно правила общения </w:t>
      </w:r>
      <w:proofErr w:type="gramStart"/>
      <w:r w:rsidRPr="00F5741D">
        <w:rPr>
          <w:rFonts w:ascii="Times New Roman" w:hAnsi="Times New Roman" w:cs="Times New Roman"/>
          <w:sz w:val="24"/>
          <w:szCs w:val="28"/>
        </w:rPr>
        <w:t>со</w:t>
      </w:r>
      <w:proofErr w:type="gramEnd"/>
      <w:r w:rsidRPr="00F5741D">
        <w:rPr>
          <w:rFonts w:ascii="Times New Roman" w:hAnsi="Times New Roman" w:cs="Times New Roman"/>
          <w:sz w:val="24"/>
          <w:szCs w:val="28"/>
        </w:rPr>
        <w:t xml:space="preserve">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</w:t>
      </w:r>
    </w:p>
    <w:p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без напоминания взрослого здоровается и прощается, говорит «спасибо» и «пожалуйста»;</w:t>
      </w:r>
    </w:p>
    <w:p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</w:r>
    </w:p>
    <w:p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познает правила безопасного поведения и стремится их выполнять в повседневной жизни;</w:t>
      </w:r>
    </w:p>
    <w:p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самостоятелен в самообслуживании;</w:t>
      </w:r>
    </w:p>
    <w:p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проявляет познавательный интерес к труду взрослых, профессиям, технике; отражает эти представления в играх;</w:t>
      </w:r>
    </w:p>
    <w:p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 xml:space="preserve">ребёнок стремится к выполнению трудовых обязанностей, охотно включается в совместный труд </w:t>
      </w:r>
      <w:proofErr w:type="gramStart"/>
      <w:r w:rsidRPr="00F5741D">
        <w:rPr>
          <w:rFonts w:ascii="Times New Roman" w:hAnsi="Times New Roman" w:cs="Times New Roman"/>
          <w:sz w:val="24"/>
          <w:szCs w:val="28"/>
        </w:rPr>
        <w:t>со</w:t>
      </w:r>
      <w:proofErr w:type="gramEnd"/>
      <w:r w:rsidRPr="00F5741D">
        <w:rPr>
          <w:rFonts w:ascii="Times New Roman" w:hAnsi="Times New Roman" w:cs="Times New Roman"/>
          <w:sz w:val="24"/>
          <w:szCs w:val="28"/>
        </w:rPr>
        <w:t xml:space="preserve"> взрослыми или сверстниками;</w:t>
      </w:r>
    </w:p>
    <w:p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</w:r>
    </w:p>
    <w:p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большинство звуков произносит правильно, пользуется средствами эмоциональной и речевой выразительности;</w:t>
      </w:r>
    </w:p>
    <w:p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самостоятельно пересказывает знакомые сказки, с небольшой помощью взрослого составляет описательные рассказы и загадки;</w:t>
      </w:r>
    </w:p>
    <w:p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проявляет словотворчество, интерес к языку, с интересом слушает литературные тексты, воспроизводит текст;</w:t>
      </w:r>
    </w:p>
    <w:p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способен рассказать о предмете, его назначении и особенностях, о том, как он был создан;</w:t>
      </w:r>
    </w:p>
    <w:p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 xml:space="preserve">ребёнок проявляет стремление к общению со сверстниками в процессе познавательной деятельности, осуществляет обмен информацией; охотно сотрудничает </w:t>
      </w:r>
      <w:proofErr w:type="gramStart"/>
      <w:r w:rsidRPr="00F5741D">
        <w:rPr>
          <w:rFonts w:ascii="Times New Roman" w:hAnsi="Times New Roman" w:cs="Times New Roman"/>
          <w:sz w:val="24"/>
          <w:szCs w:val="28"/>
        </w:rPr>
        <w:t>со</w:t>
      </w:r>
      <w:proofErr w:type="gramEnd"/>
      <w:r w:rsidRPr="00F5741D">
        <w:rPr>
          <w:rFonts w:ascii="Times New Roman" w:hAnsi="Times New Roman" w:cs="Times New Roman"/>
          <w:sz w:val="24"/>
          <w:szCs w:val="28"/>
        </w:rPr>
        <w:t xml:space="preserve"> взрослыми не только в совместной деятельности, но и в свободной самостоятельной; отличается высокой активностью и любознательностью;</w:t>
      </w:r>
    </w:p>
    <w:p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</w:r>
    </w:p>
    <w:p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lastRenderedPageBreak/>
        <w:t>ребёнок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</w:r>
    </w:p>
    <w:p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</w:r>
    </w:p>
    <w:p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</w:r>
    </w:p>
    <w:p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«вчера, сегодня, завтра», ориентируется от себя в движении; использует математические представления для познания окружающей действительности;</w:t>
      </w:r>
    </w:p>
    <w:p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</w:r>
    </w:p>
    <w:p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</w:r>
    </w:p>
    <w:p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</w:r>
    </w:p>
    <w:p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создает изображения и постройки в соответствии с темой, используя разнообразные материалы, владеет техническими и изобразительными умениями;</w:t>
      </w:r>
    </w:p>
    <w:p w:rsid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</w:r>
    </w:p>
    <w:p w:rsidR="00BC39FF" w:rsidRPr="00F5741D" w:rsidRDefault="00F5741D" w:rsidP="00F5741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F5741D">
        <w:rPr>
          <w:rFonts w:ascii="Times New Roman" w:hAnsi="Times New Roman" w:cs="Times New Roman"/>
          <w:sz w:val="24"/>
          <w:szCs w:val="28"/>
        </w:rPr>
        <w:t>ребёнок принимает игровую задачу в играх с правилами, проявляет интерес к результату, выигрышу; ведет негромкий диалог с игрушками, комментирует их «действия» в режиссерских играх.</w:t>
      </w:r>
    </w:p>
    <w:p w:rsidR="00BC39FF" w:rsidRDefault="00BC39FF" w:rsidP="00BC39F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BC39FF" w:rsidRDefault="00BC39FF" w:rsidP="00BC39F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F72BB1" w:rsidRPr="00F72BB1" w:rsidRDefault="00F72BB1" w:rsidP="002A272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2BB1">
        <w:rPr>
          <w:rFonts w:ascii="Times New Roman" w:hAnsi="Times New Roman" w:cs="Times New Roman"/>
          <w:b/>
          <w:bCs/>
          <w:sz w:val="28"/>
          <w:szCs w:val="28"/>
        </w:rPr>
        <w:t>Содержание работы по образовательным областям:</w:t>
      </w:r>
    </w:p>
    <w:p w:rsidR="00B85414" w:rsidRPr="00B85414" w:rsidRDefault="00B85414" w:rsidP="00B8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207"/>
        <w:gridCol w:w="5131"/>
        <w:gridCol w:w="4039"/>
        <w:gridCol w:w="4040"/>
      </w:tblGrid>
      <w:tr w:rsidR="00F72BB1" w:rsidRPr="00D00E82" w:rsidTr="000B3508">
        <w:tc>
          <w:tcPr>
            <w:tcW w:w="2207" w:type="dxa"/>
            <w:shd w:val="clear" w:color="auto" w:fill="AEAAAA" w:themeFill="background2" w:themeFillShade="BF"/>
          </w:tcPr>
          <w:p w:rsidR="00F72BB1" w:rsidRPr="00D00E82" w:rsidRDefault="00F72BB1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5131" w:type="dxa"/>
            <w:shd w:val="clear" w:color="auto" w:fill="AEAAAA" w:themeFill="background2" w:themeFillShade="BF"/>
          </w:tcPr>
          <w:p w:rsidR="00F72BB1" w:rsidRPr="00D00E82" w:rsidRDefault="00F72BB1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8079" w:type="dxa"/>
            <w:gridSpan w:val="2"/>
            <w:shd w:val="clear" w:color="auto" w:fill="AEAAAA" w:themeFill="background2" w:themeFillShade="BF"/>
          </w:tcPr>
          <w:p w:rsidR="00F72BB1" w:rsidRPr="00D00E82" w:rsidRDefault="00F72BB1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6263B2" w:rsidRPr="00D00E82" w:rsidTr="000B3508">
        <w:trPr>
          <w:trHeight w:val="300"/>
        </w:trPr>
        <w:tc>
          <w:tcPr>
            <w:tcW w:w="2207" w:type="dxa"/>
            <w:vMerge w:val="restart"/>
            <w:shd w:val="clear" w:color="auto" w:fill="AEAAAA" w:themeFill="background2" w:themeFillShade="BF"/>
          </w:tcPr>
          <w:p w:rsidR="006263B2" w:rsidRPr="00D00E82" w:rsidRDefault="006263B2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Социально-коммуникативное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13210" w:type="dxa"/>
            <w:gridSpan w:val="3"/>
            <w:tcBorders>
              <w:bottom w:val="dashSmallGap" w:sz="4" w:space="0" w:color="auto"/>
            </w:tcBorders>
            <w:shd w:val="clear" w:color="auto" w:fill="E7E6E6" w:themeFill="background2"/>
          </w:tcPr>
          <w:p w:rsidR="006263B2" w:rsidRPr="0082517A" w:rsidRDefault="006263B2" w:rsidP="00825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 в сфере социальных отношений:</w:t>
            </w:r>
          </w:p>
        </w:tc>
      </w:tr>
      <w:tr w:rsidR="006263B2" w:rsidRPr="00D00E82" w:rsidTr="000B3508">
        <w:trPr>
          <w:trHeight w:val="240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6263B2" w:rsidRDefault="006263B2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</w:tcBorders>
          </w:tcPr>
          <w:p w:rsidR="006263B2" w:rsidRPr="0082517A" w:rsidRDefault="006263B2" w:rsidP="0082517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формировать положительную самооценку, </w:t>
            </w:r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уверенность в своих силах, стремление к самостоятельности;</w:t>
            </w:r>
          </w:p>
          <w:p w:rsidR="006263B2" w:rsidRPr="0082517A" w:rsidRDefault="006263B2" w:rsidP="0082517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>развивать эмоциональную отзывчивость к взрослым и детям, слабым и нуждающимся в помощи, воспитывать сопереживание героям литературных и анимационных произведений, доброе отношение к животным и растениям;</w:t>
            </w:r>
          </w:p>
          <w:p w:rsidR="006263B2" w:rsidRPr="0082517A" w:rsidRDefault="006263B2" w:rsidP="0082517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>• развивать позитивное отношение и чувство принадлежности детей к семье, уважение к родителям (законным представителям), педагогам и окружающим людям;</w:t>
            </w:r>
          </w:p>
          <w:p w:rsidR="006263B2" w:rsidRPr="0082517A" w:rsidRDefault="006263B2" w:rsidP="0082517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воспитывать доброжелательное отношение </w:t>
            </w:r>
            <w:proofErr w:type="gramStart"/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>ко</w:t>
            </w:r>
            <w:proofErr w:type="gramEnd"/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взрослым и детям;</w:t>
            </w:r>
          </w:p>
          <w:p w:rsidR="006263B2" w:rsidRPr="0082517A" w:rsidRDefault="006263B2" w:rsidP="0082517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воспитывать культуру общения </w:t>
            </w:r>
            <w:proofErr w:type="gramStart"/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>со</w:t>
            </w:r>
            <w:proofErr w:type="gramEnd"/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взрослыми и сверстниками, желание выполнять правила поведения, быть вежливыми в общении со взрослыми и сверстниками;</w:t>
            </w:r>
          </w:p>
          <w:p w:rsidR="006263B2" w:rsidRDefault="006263B2" w:rsidP="0082517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>• развивать стремление к совместным играм, взаимодействию в паре или небольшой подгруппе, к взаимодействию в практической деятельности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</w:tcBorders>
          </w:tcPr>
          <w:p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• Педагог обогащает представления детей об их развитии, проговаривает и </w:t>
            </w:r>
            <w:r w:rsidRPr="008251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фиксирует внимание на разнообразных возрастных изменениях (когда я был маленький, когда я буду взрослым). Способствует освоению детьми традиционных представлений о половых и тендерных различиях, семейных ролях и отношениях.</w:t>
            </w:r>
          </w:p>
          <w:p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Формирует положительную самооценку, уверенность в своих силах, отмечает позитивные изменения в развитии и поведении детей, бережно и тактично помогает ребёнку обнаружить свои ошибки и найти адекватный способ их устранения.</w:t>
            </w:r>
          </w:p>
          <w:p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• Педагог способствует распознаванию и пониманию детьми эмоциональных состояний, их разнообразных проявлений, связи эмоций и поступков людей. Создает ситуации получения детьми опыта проявления сочувствия и содействия (</w:t>
            </w:r>
            <w:proofErr w:type="spellStart"/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эмпатийного</w:t>
            </w:r>
            <w:proofErr w:type="spellEnd"/>
            <w:r w:rsidRPr="0082517A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поведения) в ответ на эмоциональное состояние сверстников и взрослых, воспитывает чувствительность и внимательность к затруднениям и переживаниям окружающих. При чтении художественной литературы, просмотре фрагментов анимационных фильмов педагог обращает внимание на разнообразие эмоциональных проявлений героев, комментирует и обсуждает с детьми обусловившие их причины.</w:t>
            </w:r>
          </w:p>
          <w:p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• Педагог развивает позитивное отношение и чувство принадлежности детей к семье, уважение к родителям (законным представителям): обогащает представление о структуре и составе семьи, родственных отношениях; семейных событиях, делах.</w:t>
            </w:r>
          </w:p>
          <w:p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 xml:space="preserve">• Обеспечивает включенность детей в детское сообщество, умение согласовывать взаимоотношения со сверстниками. Побуждает детей наблюдать за поведением сверстников, развивает чувствительность к поступкам сверстников, интерес к их действиям. Способствует освоению детьми вербальных и невербальных средств и способов обращения к сверстникам, привлечения внимания и демонстрации своего расположения. Поддерживает детей в ситуации, когда им трудно выразить собственные потребности и при урегулировании конфликтов между сверстниками, демонстрирует культурные формы общения. Поощряет инициативу и самостоятельный выбор детьми занятий и партнеров, обогащает умение договариваться, поддерживает совместные дела детей в небольших группах (3-4 человека). Обеспечивает развитие личностного отношения ребёнка к соблюдению или нарушению моральных норм при взаимодействии со </w:t>
            </w:r>
            <w:r w:rsidRPr="008251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сверстником.</w:t>
            </w:r>
          </w:p>
          <w:p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• Создает условия для развития детско-взрослого сообщества. Способствует освоению правил и форм проявления вежливости, уважения к старшим: напоминает и демонстрирует различные формы приветствия, прощания, выражения благодарности и просьбы. Знакомит детей с правилами поведения в общественных местах.</w:t>
            </w:r>
          </w:p>
          <w:p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• Развивает позитивное отношение к ДОО: знакомит с педагогическими и иными работниками ДОО, с доступными для восприятия детьми правилами жизнедеятельности в ДОО; её традициями; воспитывает бережное отношение к пространству и оборудованию ДОО. Обращает внимание детей на изменение и украшение её помещений и территории, поддерживает инициативу детей и совместно планирует презентацию продуктов деятельности (рисунков, поделок) в пространстве группы и прилегающих к ней помещениях.</w:t>
            </w:r>
          </w:p>
        </w:tc>
      </w:tr>
      <w:tr w:rsidR="006263B2" w:rsidRPr="00D00E82" w:rsidTr="000B3508">
        <w:trPr>
          <w:trHeight w:val="285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6263B2" w:rsidRDefault="006263B2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bottom w:val="dashSmallGap" w:sz="4" w:space="0" w:color="auto"/>
            </w:tcBorders>
            <w:shd w:val="clear" w:color="auto" w:fill="E7E6E6" w:themeFill="background2"/>
          </w:tcPr>
          <w:p w:rsidR="006263B2" w:rsidRPr="0082517A" w:rsidRDefault="006263B2" w:rsidP="00825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ab/>
              <w:t>в области формирования основ гражданственности и патриотизма:</w:t>
            </w:r>
          </w:p>
        </w:tc>
      </w:tr>
      <w:tr w:rsidR="006263B2" w:rsidRPr="00D00E82" w:rsidTr="000B3508">
        <w:trPr>
          <w:trHeight w:val="255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6263B2" w:rsidRDefault="006263B2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</w:tcBorders>
          </w:tcPr>
          <w:p w:rsidR="006263B2" w:rsidRPr="0082517A" w:rsidRDefault="006263B2" w:rsidP="0082517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>• воспитывать уважительное отношение к Родине, символам страны, памятным датам;</w:t>
            </w:r>
          </w:p>
          <w:p w:rsidR="006263B2" w:rsidRPr="0082517A" w:rsidRDefault="006263B2" w:rsidP="0082517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>• воспитывать гордость за достижения страны в области спорта, науки, искусства и других областях;</w:t>
            </w:r>
          </w:p>
          <w:p w:rsidR="006263B2" w:rsidRDefault="006263B2" w:rsidP="0082517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развивать интерес детей </w:t>
            </w:r>
            <w:proofErr w:type="gramStart"/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proofErr w:type="gramEnd"/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основным достопримечательностями населенного пункта, в котором они живут.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</w:tcBorders>
          </w:tcPr>
          <w:p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• Воспитывает уважительное отношение к нашей Родине - России. Продолжает знакомить с государственной символикой Российской Федерации: Российский флаг и герб России; воспитывает уважительное отношение к символам страны.</w:t>
            </w:r>
          </w:p>
          <w:p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• Обогащает представления детей о государственных праздниках: День защитника Отечества, День Победы. Знакомит детей с содержанием праздника, с памятными местами в населенном пункте, котором живет, посвященными празднику.</w:t>
            </w:r>
          </w:p>
          <w:p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• Педагог обогащает представления детей о малой родине: знакомит с основными достопримечательностями населенного пункта, развивает интерес детей к их посещению с родителями (законными представителями); знакомит с названиями улиц, на которых живут дети. Поддерживает эмоциональную отзывчивость детей на красоту родного края. Создает условия для отражения детьми впечатлений о малой родине в различных видах деятельности (рассказывает, изображает, воплощает образы в играх, разворачивает сюжет и так далее).</w:t>
            </w:r>
          </w:p>
          <w:p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Поддерживает интерес к народной культуре страны (традициям, устному народному творчеству, народной музыке, танцам, играм, игрушкам).</w:t>
            </w:r>
          </w:p>
        </w:tc>
      </w:tr>
      <w:tr w:rsidR="006263B2" w:rsidRPr="00D00E82" w:rsidTr="000B3508">
        <w:trPr>
          <w:trHeight w:val="267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6263B2" w:rsidRDefault="006263B2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bottom w:val="dashSmallGap" w:sz="4" w:space="0" w:color="auto"/>
            </w:tcBorders>
            <w:shd w:val="clear" w:color="auto" w:fill="E7E6E6" w:themeFill="background2"/>
          </w:tcPr>
          <w:p w:rsidR="006263B2" w:rsidRPr="0082517A" w:rsidRDefault="006263B2" w:rsidP="00825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ab/>
              <w:t>в сфере трудового воспитания:</w:t>
            </w:r>
          </w:p>
        </w:tc>
      </w:tr>
      <w:tr w:rsidR="006263B2" w:rsidRPr="00D00E82" w:rsidTr="000B3508">
        <w:trPr>
          <w:trHeight w:val="270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6263B2" w:rsidRDefault="006263B2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</w:tcBorders>
          </w:tcPr>
          <w:p w:rsidR="006263B2" w:rsidRPr="0082517A" w:rsidRDefault="006263B2" w:rsidP="0082517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формировать представления об отдельных </w:t>
            </w:r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профессиях взрослых на основе ознакомления с конкретными видами труда;</w:t>
            </w:r>
          </w:p>
          <w:p w:rsidR="006263B2" w:rsidRPr="0082517A" w:rsidRDefault="006263B2" w:rsidP="0082517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воспитывать уважение и благодарность взрослым за их труд, заботу о детях; вовлекать в простейшие процессы хозяйственно-бытового труда; </w:t>
            </w:r>
          </w:p>
          <w:p w:rsidR="006263B2" w:rsidRDefault="006263B2" w:rsidP="0082517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>• развивать самостоятельность и уверенность в самообслуживании, желании включаться в повседневные трудовые дела в ДОО и семье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</w:tcBorders>
          </w:tcPr>
          <w:p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• Педагог знакомит детей с содержанием и структурой процессов </w:t>
            </w:r>
            <w:r w:rsidRPr="008251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хозяйственно- бытового труда взрослых, обогащает их представления, организуя специальные образовательные ситуации с моделированием конкретных трудовых процессов взрослых, работающих в ДОО (как музыкальный руководитель готовится к занятиям с детьми, как электрик меняет электрические лампочки в групповой комнате, повар делает салат на обед). Беседует с детьми, обращает внимание на целостность трудового процесса, направленного на продуктивный результат, вызывает у детей добрые и уважительные чувства к взрослым, которые заботятся о жизнедеятельности детей в ДОО.</w:t>
            </w:r>
          </w:p>
          <w:p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• Педагог поддерживает инициативу детей узнать и рассказать о трудовой деятельности взрослых, поощряет коммуникативную активность ребёнка, связанную с желанием рассказать о профессии мамы или папы, описать их трудовые действия, рассказать о результатах их труда.</w:t>
            </w:r>
          </w:p>
          <w:p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расширяет представление детей о предметах как результате труда взрослых, о многообразии предметного мира материалов (металл, стекло, бумага, картон, кожа и тому подобное), знакомит детей с ключевыми характеристиками материалов, организуя </w:t>
            </w:r>
            <w:proofErr w:type="gramStart"/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  <w:proofErr w:type="gramEnd"/>
            <w:r w:rsidRPr="0082517A"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способствует обогащению представлений детей об отличительных признаках материалов для создания продуктов труда (прочный (ломкий) материал, промокаемый (водоотталкивающий) материал, мягкий (твердый) материал и тому подобное).</w:t>
            </w:r>
          </w:p>
          <w:p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рассказывает детям о бытовой технике, помогающей взрослым организовать бытовой труд дома: стиральная и посудомоечная машины, пылесос, </w:t>
            </w:r>
            <w:proofErr w:type="spellStart"/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мультиварка</w:t>
            </w:r>
            <w:proofErr w:type="spellEnd"/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, миксер, мясорубка; беседует с детьми о назначении бытовой техники, формирует представление о её назначении для ускорения и облегчения процессов бытового труда.</w:t>
            </w:r>
          </w:p>
          <w:p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• Педагог создает условия для позитивного включения детей в процессы самообслуживания в режимных моментах группы, поощряет желание детей проявлять самостоятельность и инициативность, используя приемы поощрения и одобрения правильных действий детей, результатов процесса самообслуживания.</w:t>
            </w:r>
          </w:p>
          <w:p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Одобряет действия детей, направленные на оказание взаимопомощи (помочь доделать поделку, помочь одеться, помочь убрать со стола и тому подобное).</w:t>
            </w:r>
          </w:p>
          <w:p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 xml:space="preserve">• В процессе самообслуживания обращает внимание детей на </w:t>
            </w:r>
            <w:r w:rsidRPr="008251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необходимость бережного отношения к вещам: аккуратное складывание одежды, возвращение игрушек на место после игры и тому подобное.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результата, демонстрирует детям приемы самоконтроля для оценки результата, поощряет действия детей, направленные на применение способов самоконтроля в процессе выполнения действий.</w:t>
            </w:r>
          </w:p>
        </w:tc>
      </w:tr>
      <w:tr w:rsidR="006263B2" w:rsidRPr="00D00E82" w:rsidTr="000B3508">
        <w:trPr>
          <w:trHeight w:val="270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6263B2" w:rsidRDefault="006263B2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bottom w:val="dashSmallGap" w:sz="4" w:space="0" w:color="auto"/>
            </w:tcBorders>
            <w:shd w:val="clear" w:color="auto" w:fill="E7E6E6" w:themeFill="background2"/>
          </w:tcPr>
          <w:p w:rsidR="006263B2" w:rsidRPr="0082517A" w:rsidRDefault="006263B2" w:rsidP="00825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ab/>
              <w:t>в области формирования основ безопасного поведения:</w:t>
            </w:r>
          </w:p>
        </w:tc>
      </w:tr>
      <w:tr w:rsidR="006263B2" w:rsidRPr="00D00E82" w:rsidTr="000B3508">
        <w:trPr>
          <w:trHeight w:val="6360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6263B2" w:rsidRDefault="006263B2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263B2" w:rsidRPr="0082517A" w:rsidRDefault="006263B2" w:rsidP="0082517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>• обогащать представления детей об основных источниках и видах опасности в быту, на улице, в природе, в общении с незнакомыми людьми;</w:t>
            </w:r>
          </w:p>
          <w:p w:rsidR="006263B2" w:rsidRPr="0082517A" w:rsidRDefault="006263B2" w:rsidP="0082517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>• знакомить детей с простейшими способами безопасного поведения в опасных ситуациях;</w:t>
            </w:r>
          </w:p>
          <w:p w:rsidR="006263B2" w:rsidRPr="0082517A" w:rsidRDefault="006263B2" w:rsidP="0082517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>• формировать представления о правилах безопасного дорожного движения в качестве пешехода и пассажира транспортного средства.</w:t>
            </w:r>
          </w:p>
          <w:p w:rsidR="006263B2" w:rsidRDefault="006263B2" w:rsidP="0082517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формировать представления о правилах безопасного использования электронных </w:t>
            </w:r>
            <w:proofErr w:type="spellStart"/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>гаджетов</w:t>
            </w:r>
            <w:proofErr w:type="spellEnd"/>
            <w:r w:rsidRPr="0082517A">
              <w:rPr>
                <w:rFonts w:ascii="Times New Roman" w:hAnsi="Times New Roman" w:cs="Times New Roman"/>
                <w:iCs/>
                <w:sz w:val="24"/>
                <w:szCs w:val="24"/>
              </w:rPr>
              <w:t>, в том числе мобильных устройств, планшетов и прочее, исключая практическое использование электронных средств обучения.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• Педагог способствует обогащению представлений детей об основных правилах безопасного поведения в быту, в природе, на улице, в реальном общении с незнакомыми людьми и в телефонных разговорах с ними.</w:t>
            </w:r>
          </w:p>
          <w:p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Создает условия для расширения и углубления интереса детей к бытовым приборам и предметам быта, обсуждает вместе с детьми правила их использования, поощряет стремление детей поделиться своим опытом с другими, предлагает детям рассказать о том, как они дома соблюдают правила безопасного поведения, выбирает вместе с детьми лучшие примеры. Обсуждает с детьми, что порядок в доме и ДОО необходимо соблюдать не только для красоты, но и для безопасности человека, что предметы и игрушки необходимо класть на свое место.</w:t>
            </w:r>
          </w:p>
          <w:p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• Рассматривает вместе с детьми картинки с правилами и алгоритмами поведения в ситуациях, опасных для здоровья и жизни, которые могут произойти с детьми дома, в условиях ДОО, в ближайшем с домом окружении: если неосторожно пользоваться, брать без разрешения или играть острыми, колющими, режущими предметами, то можно порезаться или уколоться, лучше предупредить взрослого и пользоваться только под его присмотром.</w:t>
            </w:r>
            <w:proofErr w:type="gramEnd"/>
          </w:p>
          <w:p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17A">
              <w:rPr>
                <w:rFonts w:ascii="Times New Roman" w:hAnsi="Times New Roman" w:cs="Times New Roman"/>
                <w:sz w:val="24"/>
                <w:szCs w:val="24"/>
              </w:rPr>
              <w:t>• Создает игровые ситуации, в которых ребёнок может закрепить опыт безопасного поведения в быту, на улице, в природе, в общении с незнакомыми людьми. Обсуждают с детьми правила безопасного поведения в чрезвычайных ситуациях: как позвать взрослого на помощь, как вызвать помощь по мобильному устройству и тому подобное.</w:t>
            </w:r>
          </w:p>
        </w:tc>
      </w:tr>
      <w:tr w:rsidR="006263B2" w:rsidRPr="00D00E82" w:rsidTr="00B06637">
        <w:trPr>
          <w:trHeight w:val="248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6263B2" w:rsidRDefault="006263B2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dashSmallGap" w:sz="4" w:space="0" w:color="auto"/>
            </w:tcBorders>
            <w:shd w:val="clear" w:color="auto" w:fill="E7E6E6" w:themeFill="background2"/>
          </w:tcPr>
          <w:p w:rsidR="006263B2" w:rsidRDefault="006263B2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3508">
              <w:rPr>
                <w:rFonts w:ascii="Times New Roman" w:hAnsi="Times New Roman" w:cs="Times New Roman"/>
                <w:sz w:val="24"/>
                <w:szCs w:val="24"/>
              </w:rPr>
      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</w:t>
            </w:r>
            <w:r w:rsidRPr="00B12B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«Родина», «Природа», «Семья», «Человек», «Жизнь», «Милосердие», «Добро», «Дружба», «Сотрудничество», «Труд».</w:t>
            </w: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6263B2" w:rsidRPr="00B12B5E" w:rsidRDefault="006263B2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Это предполагает решение задач нескольких направлений воспитания:</w:t>
            </w:r>
          </w:p>
          <w:p w:rsidR="006263B2" w:rsidRPr="00B12B5E" w:rsidRDefault="006263B2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воспитание уважения к своей семье, своему населенному пункту, родному краю, своей стране;</w:t>
            </w:r>
          </w:p>
          <w:p w:rsidR="006263B2" w:rsidRPr="00B12B5E" w:rsidRDefault="006263B2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:rsidR="006263B2" w:rsidRPr="00B12B5E" w:rsidRDefault="006263B2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ценностного отношения к культурному наследию своего народа, к нравственным и культурным традициям России;</w:t>
            </w:r>
          </w:p>
          <w:p w:rsidR="006263B2" w:rsidRPr="00B12B5E" w:rsidRDefault="006263B2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:rsidR="006263B2" w:rsidRPr="00B12B5E" w:rsidRDefault="006263B2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  <w:p w:rsidR="006263B2" w:rsidRPr="00B12B5E" w:rsidRDefault="006263B2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:rsidR="006263B2" w:rsidRPr="00B12B5E" w:rsidRDefault="006263B2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:rsidR="006263B2" w:rsidRPr="0082517A" w:rsidRDefault="006263B2" w:rsidP="0082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формирование способности бережно и уважительно относиться к результатам своего труда и труда других людей.</w:t>
            </w:r>
          </w:p>
        </w:tc>
      </w:tr>
      <w:tr w:rsidR="00B06637" w:rsidRPr="00D00E82" w:rsidTr="00A51606">
        <w:trPr>
          <w:trHeight w:val="686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B06637" w:rsidRPr="0037491C" w:rsidRDefault="00B0663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5131" w:type="dxa"/>
            <w:tcBorders>
              <w:top w:val="double" w:sz="4" w:space="0" w:color="auto"/>
              <w:bottom w:val="dashSmallGap" w:sz="4" w:space="0" w:color="auto"/>
            </w:tcBorders>
          </w:tcPr>
          <w:p w:rsidR="00B06637" w:rsidRPr="00BA76B8" w:rsidRDefault="00B06637" w:rsidP="00BA7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ab/>
              <w:t>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чувств;</w:t>
            </w:r>
          </w:p>
          <w:p w:rsidR="00B06637" w:rsidRPr="00BA76B8" w:rsidRDefault="00B06637" w:rsidP="00BA7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способы решения поисковых задач в самостоятельной и совместной со сверстниками и взрослыми деятельности;</w:t>
            </w:r>
          </w:p>
          <w:p w:rsidR="00B06637" w:rsidRPr="00BA76B8" w:rsidRDefault="00B06637" w:rsidP="00BA7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ab/>
              <w:t>обогащать элементарные математические представления о количестве, числе, форме, величине предметов, пространственных и временных отношениях;</w:t>
            </w:r>
          </w:p>
          <w:p w:rsidR="00B06637" w:rsidRPr="00BA76B8" w:rsidRDefault="00B06637" w:rsidP="00BA7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ab/>
              <w:t>расширять представления о себе и своих возможностях в познавательной деятельности с родителями (законными представителями) и членам семьи; продолжать развивать представления детей о труде взрослого;</w:t>
            </w:r>
          </w:p>
          <w:p w:rsidR="00B06637" w:rsidRPr="00BA76B8" w:rsidRDefault="00B06637" w:rsidP="00BA7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развивать представления детей о своей малой родине, населенном пункте, в котором живут, его достопримечательностях, поддерживать интерес к стране; знакомить с </w:t>
            </w:r>
            <w:r w:rsidRPr="00BA7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традициями и праздниками, принимать участие в подготовке к праздникам, эмоционально откликаться на участие в них;</w:t>
            </w:r>
          </w:p>
          <w:p w:rsidR="00B06637" w:rsidRPr="00BA76B8" w:rsidRDefault="00B06637" w:rsidP="00BA7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ab/>
              <w:t>расширять представления о многообразии объектов живой природы, их особенностях, питании, месте обитания, жизненных проявлениях и потребностях;</w:t>
            </w:r>
          </w:p>
          <w:p w:rsidR="00B06637" w:rsidRPr="00D00E82" w:rsidRDefault="00B06637" w:rsidP="00BA7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ab/>
              <w:t>обучать сравнению и группировке объектов живой природы на основе признаков, знакомить с объектами и свойствами неживой природы, отличительными признаками времен года, явлениями природы и деятельностью человека в разные сезоны, воспитывать эмоционально-положительное отношение ко всем живым существам, желание их беречь и заботиться.</w:t>
            </w:r>
          </w:p>
        </w:tc>
        <w:tc>
          <w:tcPr>
            <w:tcW w:w="8079" w:type="dxa"/>
            <w:gridSpan w:val="2"/>
            <w:tcBorders>
              <w:top w:val="double" w:sz="4" w:space="0" w:color="auto"/>
              <w:bottom w:val="dashSmallGap" w:sz="4" w:space="0" w:color="auto"/>
            </w:tcBorders>
          </w:tcPr>
          <w:p w:rsidR="00B06637" w:rsidRPr="00D00E82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lastRenderedPageBreak/>
              <w:t>1) Сенсорные эталоны и познавательные действия:</w:t>
            </w:r>
          </w:p>
          <w:p w:rsidR="00B06637" w:rsidRPr="00BA76B8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на основе обследовательских действий педагог формирует у детей умение различать и называть уже известные цвета (красный, синий, зеленый, желтый, белый, черный) и оттенки (</w:t>
            </w:r>
            <w:proofErr w:type="spellStart"/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розовый</w:t>
            </w:r>
            <w:proofErr w:type="spellEnd"/>
            <w:r w:rsidRPr="00BA76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голубой</w:t>
            </w:r>
            <w:proofErr w:type="spellEnd"/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, серый); знакомит с новыми цветами и оттенками (коричневый, оранжевый, светло-зеленый).</w:t>
            </w:r>
            <w:proofErr w:type="gramEnd"/>
            <w:r w:rsidRPr="00BA76B8">
              <w:rPr>
                <w:rFonts w:ascii="Times New Roman" w:hAnsi="Times New Roman" w:cs="Times New Roman"/>
                <w:sz w:val="24"/>
                <w:szCs w:val="24"/>
              </w:rPr>
              <w:t xml:space="preserve"> Развивает способность различать и называть форму окружающих предметов, используя сенсорные эталоны геометрические фигуры (круг, квадрат, овал, прямоугольник, треугольник); находить отличия и сходства между предметами по 2-3 признакам путем непосредственного сравнения, осваивать группировку, классификацию и </w:t>
            </w:r>
            <w:proofErr w:type="spellStart"/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сериацию</w:t>
            </w:r>
            <w:proofErr w:type="spellEnd"/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; описывать предметы по 3-4 основным свойствам.</w:t>
            </w:r>
          </w:p>
          <w:p w:rsidR="00B06637" w:rsidRPr="003E7DF0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2)</w:t>
            </w:r>
            <w:r w:rsidRPr="00B0663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</w:r>
            <w:r w:rsidRPr="003E7DF0">
              <w:rPr>
                <w:rFonts w:ascii="Times New Roman" w:hAnsi="Times New Roman" w:cs="Times New Roman"/>
                <w:sz w:val="24"/>
                <w:szCs w:val="24"/>
              </w:rPr>
              <w:t>Математические представления:</w:t>
            </w:r>
          </w:p>
          <w:p w:rsidR="00B06637" w:rsidRPr="003E7DF0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DF0">
              <w:rPr>
                <w:rFonts w:ascii="Times New Roman" w:hAnsi="Times New Roman" w:cs="Times New Roman"/>
                <w:sz w:val="24"/>
                <w:szCs w:val="24"/>
              </w:rPr>
              <w:t xml:space="preserve">педагог формирует у детей умения считать в пределах пяти с участием различных анализаторов (на слух, ощупь, счет движений и </w:t>
            </w:r>
            <w:proofErr w:type="gramStart"/>
            <w:r w:rsidRPr="003E7DF0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Pr="003E7DF0">
              <w:rPr>
                <w:rFonts w:ascii="Times New Roman" w:hAnsi="Times New Roman" w:cs="Times New Roman"/>
                <w:sz w:val="24"/>
                <w:szCs w:val="24"/>
              </w:rPr>
              <w:t xml:space="preserve">), пересчитывать предметы и отсчитывать их по образцу и названному числу; способствует пониманию независимости числа от формы, величины и пространственного расположения предметов; </w:t>
            </w:r>
            <w:proofErr w:type="gramStart"/>
            <w:r w:rsidRPr="003E7DF0">
              <w:rPr>
                <w:rFonts w:ascii="Times New Roman" w:hAnsi="Times New Roman" w:cs="Times New Roman"/>
                <w:sz w:val="24"/>
                <w:szCs w:val="24"/>
              </w:rPr>
              <w:t>помогает освоить порядковый счет в пределах пяти, познанию пространственных и временных отношений (вперед, назад, вниз, вперед, налево, направо, утро, день, вечер, ночь, вчера, сегодня, завтра).</w:t>
            </w:r>
            <w:proofErr w:type="gramEnd"/>
          </w:p>
          <w:p w:rsidR="00B06637" w:rsidRPr="00BA76B8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DF0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3E7DF0">
              <w:rPr>
                <w:rFonts w:ascii="Times New Roman" w:hAnsi="Times New Roman" w:cs="Times New Roman"/>
                <w:sz w:val="24"/>
                <w:szCs w:val="24"/>
              </w:rPr>
              <w:tab/>
              <w:t>Окружающий мир:</w:t>
            </w:r>
          </w:p>
          <w:p w:rsidR="00B06637" w:rsidRPr="00BA76B8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педагог демонстрирует детям способы объединения со сверстниками для решения поставленных поисковых задач (обсуждать проблему, договариваться, оказывать помощь в решении поисковых задач, распределять действия, проявлять инициативу в совместном решении задач, формулировать вопросы познавательной направленности и так далее);</w:t>
            </w:r>
          </w:p>
          <w:p w:rsidR="00B06637" w:rsidRPr="00BA76B8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• расширяет представления детей о свойствах разных материалов в процессе работы с ними; подводит к пониманию того, что сходные по назначению предметы могут быть разной формы, сделаны из разных материалов; дает почувствовать и ощутить, что предметы имеют разный вес, объем; демонстрирует и разъясняет детям способы взвешивания, сравнения предметов между собой, показывая избегание возможности сделать ложные выводы (большой предмет не всегда оказывается более тяжелым);</w:t>
            </w:r>
          </w:p>
          <w:p w:rsidR="00B06637" w:rsidRPr="00BA76B8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• показывает ребёнку существующие в окружающем мире простые закономерности и зависимости, например: если холодно - нужно теплее одеться, если темно - нужно зажечь свет, если сильный ветер - закрыть окно. Указывает на необходимость замечать целесообразность и целенаправленность некоторых действий, видеть простейшие причины и следствия собственных действий;</w:t>
            </w:r>
          </w:p>
          <w:p w:rsidR="00B06637" w:rsidRPr="00BA76B8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продолжает расширять представления детей о членах семьи, о малой родине и Отечестве; представления о населенном пункте, в котором живут, некоторых городских объектах, видах транспорта; расширяет и обогащает начальные представления о родной стране, некоторых общественных праздниках и событиях. </w:t>
            </w:r>
            <w:proofErr w:type="gramStart"/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Знакомит детей с трудом взрослых в городе и сельской местности; знакомит со спецификой зданий и их устройством в городе и селе (дома высокие, с балконами, лифтами, ванной; дома невысокие, с печкой, садом, огородом, будкой для собаки и так далее), с разными учреждениями: общеобразовательные организации, ДОО, поликлиники, магазины, парки, стадионы и другие.</w:t>
            </w:r>
            <w:proofErr w:type="gramEnd"/>
          </w:p>
          <w:p w:rsidR="00B06637" w:rsidRPr="00BA76B8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4) Природа:</w:t>
            </w:r>
          </w:p>
          <w:p w:rsidR="00B06637" w:rsidRPr="00BA76B8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продолжает знакомить ребёнка с многообразием природы родного края, представителями животного и растительного мира, изменениями в их жизни в разные сезоны года. </w:t>
            </w:r>
            <w:proofErr w:type="gramStart"/>
            <w:r w:rsidRPr="00BA76B8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процесс сравнения группировки объектов живой природы на основе признаков (дикие - домашние, хищные - травоядные, перелетные - зимующие, деревья - </w:t>
            </w:r>
            <w:r w:rsidRPr="00BA7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кустарники, травы - цветковые растения, овощи - фрукты, ягоды, грибы и другое).</w:t>
            </w:r>
            <w:proofErr w:type="gramEnd"/>
            <w:r w:rsidRPr="00BA7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Знакомит с объектами и свойствами неживой природы (камни, песок, глина, почва, вода), с явлениями природы в разные сезоны года (листопад, ледоход, гололед, град, ветер); свойствами и качествами природных материалов (дерево, металл и другое), используя для этого простейшие опыты, экспериментирование;</w:t>
            </w:r>
            <w:proofErr w:type="gramEnd"/>
          </w:p>
          <w:p w:rsidR="00B06637" w:rsidRPr="00D00E82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6B8">
              <w:rPr>
                <w:rFonts w:ascii="Times New Roman" w:hAnsi="Times New Roman" w:cs="Times New Roman"/>
                <w:sz w:val="24"/>
                <w:szCs w:val="24"/>
              </w:rPr>
              <w:t>• в процессе труда в природе педагог формирует представление детей об элементарных потребностях растений и животных: питание, вода, тепло, свет; углубляет представление о том, что человек ухаживает за домашними животными, комнатными растениями, за огородом и садом, способствует накоплению положительных впечатлений ребёнка о природе.</w:t>
            </w:r>
          </w:p>
        </w:tc>
      </w:tr>
      <w:tr w:rsidR="00B06637" w:rsidRPr="00D00E82" w:rsidTr="00B06637">
        <w:trPr>
          <w:trHeight w:val="565"/>
        </w:trPr>
        <w:tc>
          <w:tcPr>
            <w:tcW w:w="2207" w:type="dxa"/>
            <w:vMerge/>
            <w:shd w:val="clear" w:color="auto" w:fill="AEAAAA" w:themeFill="background2" w:themeFillShade="BF"/>
          </w:tcPr>
          <w:p w:rsidR="00B06637" w:rsidRPr="0037491C" w:rsidRDefault="00B0663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dashSmallGap" w:sz="4" w:space="0" w:color="auto"/>
            </w:tcBorders>
            <w:shd w:val="clear" w:color="auto" w:fill="E7E6E6" w:themeFill="background2"/>
          </w:tcPr>
          <w:p w:rsidR="00B06637" w:rsidRPr="00F7086D" w:rsidRDefault="00B06637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«Познавательное развитие» направлено на приобщение детей к ценностям </w:t>
            </w:r>
            <w:r w:rsidRPr="008B3007">
              <w:rPr>
                <w:rFonts w:ascii="Times New Roman" w:hAnsi="Times New Roman" w:cs="Times New Roman"/>
                <w:b/>
                <w:sz w:val="24"/>
                <w:szCs w:val="24"/>
              </w:rPr>
              <w:t>«Человек», «Семья», «Познание», «Родина» и «Природа»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:rsidR="00B06637" w:rsidRPr="00F7086D" w:rsidRDefault="00B06637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отношения к знанию как ценности, понимание значения образования для человека, общества, страны;</w:t>
            </w:r>
          </w:p>
          <w:p w:rsidR="00B06637" w:rsidRPr="00F7086D" w:rsidRDefault="00B06637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:rsidR="00B06637" w:rsidRPr="00F7086D" w:rsidRDefault="00B06637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уважения к людям - представителям разных народов России независимо от их этнической принадлежности;</w:t>
            </w:r>
          </w:p>
          <w:p w:rsidR="00B06637" w:rsidRPr="00F7086D" w:rsidRDefault="00B06637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уважительного отношения к государственным символам страны (флагу, гербу, гимну);</w:t>
            </w:r>
          </w:p>
          <w:p w:rsidR="00B06637" w:rsidRPr="00D00E82" w:rsidRDefault="00B06637" w:rsidP="00BA7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  <w:tr w:rsidR="00B06637" w:rsidRPr="00D00E82" w:rsidTr="00B06637">
        <w:trPr>
          <w:trHeight w:val="261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B06637" w:rsidRPr="00450895" w:rsidRDefault="00B0663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13210" w:type="dxa"/>
            <w:gridSpan w:val="3"/>
            <w:tcBorders>
              <w:top w:val="doub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B06637" w:rsidRPr="00D00E82" w:rsidRDefault="00B06637" w:rsidP="00B06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1) Развитие словаря:</w:t>
            </w:r>
          </w:p>
        </w:tc>
      </w:tr>
      <w:tr w:rsidR="00B06637" w:rsidRPr="00D00E82" w:rsidTr="00B06637">
        <w:trPr>
          <w:trHeight w:val="412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B06637" w:rsidRPr="00450895" w:rsidRDefault="00B0663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• обогащение словаря: вводить в словарь детей существительные, обозначающие профессии, глаголы, трудовые действия. Продолжать учить детей определять и называть местоположение предмета, время суток, характеризовать состояние и настроение людей;</w:t>
            </w:r>
          </w:p>
          <w:p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• активизация словаря: закреплять у детей умения использовать в речи существительные, обозначающие названия частей и деталей предметов, прилагательные, обозначающие свойства предметов, наиболее употребительные глаголы, наречия и предлоги; употреблять существительные с обобщающим значением.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B06637" w:rsidRPr="00D00E82" w:rsidRDefault="00B06637" w:rsidP="00FC0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педагог формирует у детей умение использовать в речи названия предметов и материалов, из которых они изготовлены; названия живых существ и сред их обитания, некоторые трудовые процессы; слова, обозначающие части предметов, объектов и явлений природы, их свойства и качества: цветовые оттенки, вкусовые качества, степени качества объектов, явлений; употреблять слова, обозначающие некоторые родовые и видовые обобщения, а также лежащие в основе этих обобщений существенные признаки; слова извинения, участия, эмоционального сочувствия.</w:t>
            </w:r>
          </w:p>
        </w:tc>
      </w:tr>
      <w:tr w:rsidR="00B06637" w:rsidRPr="00D00E82" w:rsidTr="00B06637">
        <w:trPr>
          <w:trHeight w:val="25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B06637" w:rsidRPr="00450895" w:rsidRDefault="00B0663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B06637" w:rsidRPr="00D00E82" w:rsidRDefault="00B06637" w:rsidP="00B06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ab/>
              <w:t>Звуковая культура речи:</w:t>
            </w:r>
          </w:p>
        </w:tc>
      </w:tr>
      <w:tr w:rsidR="00B06637" w:rsidRPr="00D00E82" w:rsidTr="00B06637">
        <w:trPr>
          <w:trHeight w:val="303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B06637" w:rsidRPr="00450895" w:rsidRDefault="00B0663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закреплять правильное произношение гласных и согласных звуков, отрабатывать произношение свистящих, шипящих и сонорных звуков. Продолжать работу над дикцией: совершенствовать отчетливое произношение слов и словосочетаний. Проводить работу по развитию фонематического слуха: учить различать на слух и называть слова с определенным звуком. Совершенствовать интонационную выразительность речи.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B06637" w:rsidRPr="00D00E82" w:rsidRDefault="00B06637" w:rsidP="00FC0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помогает детям овладеть правильным произношением звуков родного языка и 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словопроизношением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, развивает у детей звуковую и интонационную культуру речи, фонематический слух, закрепляет у детей умения правильно произносить свистящие и шипящие звуки; четко воспроизводить фонетический и морфологический рисунок слова; формирует умения говорить внятно, в среднем темпе, голосом средней силы, выразительно читать стихи, регулируя интонацию, тембр, силу голоса и ритм речи в зависимости от содержания стихотворения.</w:t>
            </w:r>
          </w:p>
        </w:tc>
      </w:tr>
      <w:tr w:rsidR="00B06637" w:rsidRPr="00D00E82" w:rsidTr="00B06637">
        <w:trPr>
          <w:trHeight w:val="25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B06637" w:rsidRPr="00450895" w:rsidRDefault="00B0663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B06637" w:rsidRPr="00D00E82" w:rsidRDefault="00B06637" w:rsidP="00B06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ab/>
              <w:t>Грамматический строй речи:</w:t>
            </w:r>
          </w:p>
        </w:tc>
      </w:tr>
      <w:tr w:rsidR="00B06637" w:rsidRPr="00D00E82" w:rsidTr="00B06637">
        <w:trPr>
          <w:trHeight w:val="496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B06637" w:rsidRPr="00450895" w:rsidRDefault="00B0663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формировать у детей умение правильно согласовывать слова в предложении. </w:t>
            </w:r>
            <w:proofErr w:type="gram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умения: правильно использовать предлоги в речи; образовывать форму множественного числа существительных, обозначающих детенышей животных, употреблять эти существительные в именительном и родительном падежах; правильно использовать форму множественного числа родительного падежа существительных; употреблять формы повелительного наклонения глаголов; использовать простые сложносочиненные и сложноподчиненные предложения; правильно понимать и употреблять предлоги с пространственным значением (в, под, между, около);</w:t>
            </w:r>
            <w:proofErr w:type="gram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образовывать названия предметов посуды.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B06637" w:rsidRPr="00D00E82" w:rsidRDefault="00B06637" w:rsidP="00FC0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педагог формирует у детей умение использовать полные, распространенные простые с однородными членами и сложноподчиненные предложения для передачи временных, пространственных, причинно-следственных связей; правильно употреблять суффиксы и приставки при словообразовании; использовать систему окончаний существительных, прилагательных, глаголов для оформления речевого высказывания.</w:t>
            </w:r>
          </w:p>
        </w:tc>
      </w:tr>
      <w:tr w:rsidR="00B06637" w:rsidRPr="00D00E82" w:rsidTr="00B06637">
        <w:trPr>
          <w:trHeight w:val="24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B06637" w:rsidRPr="00450895" w:rsidRDefault="00B0663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B06637" w:rsidRPr="00D00E82" w:rsidRDefault="00B06637" w:rsidP="00B06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ab/>
              <w:t>Связная речь:</w:t>
            </w:r>
          </w:p>
        </w:tc>
      </w:tr>
      <w:tr w:rsidR="00B06637" w:rsidRPr="00D00E82" w:rsidTr="00B06637">
        <w:trPr>
          <w:trHeight w:val="603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B06637" w:rsidRPr="00450895" w:rsidRDefault="00B0663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продолжать совершенствовать диалогическую речь детей. Закреплять у детей умение поддерживать беседу: задавать вопросы по поводу предметов, их качеств, действий с ними, взаимоотношений с окружающими, правильно по форме и содержанию отвечать на вопросы. Поддерживать стремление детей рассказывать о своих наблюдениях, переживаниях; пересказывать небольшие сказки и рассказы, знакомые детям и вновь прочитанные; составлять по образцу небольшие рассказы о предмете, игрушке, по содержанию сюжетной картины. Воспитывать культуру общения: формирование умений приветствовать родных, знакомых, детей по группе. Использовать формулы речевого этикета при ответе по телефону, при вступлении в разговор с незнакомыми людьми, при встрече гостей. Развивать коммуникативно-речевые умения у детей (умение вступить, поддержать и завершить общение).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• педагог развивает у детей связную, грамматически правильную диалогическую и монологическую речь, обучает детей использовать вопросы поискового характера («Почему?», «Зачем?», «Для чего?»); составлять описательные рассказ из 5-6 предложений о предметах и повествовательные рассказы из личного опыта; использовать элементарные формы объяснительной речи;</w:t>
            </w:r>
          </w:p>
          <w:p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развивает у детей речевое творчество, умения сочинять повествовательные рассказы по игрушкам, картинам; составлять описательные загадки об игрушках, объектах природы; поддерживает инициативность и самостоятельность ребёнка в речевом общении </w:t>
            </w:r>
            <w:proofErr w:type="gram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сверстниками; формирует умение использовать в практике общения описательные монологи и элементы объяснительной речи;</w:t>
            </w:r>
          </w:p>
          <w:p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• педагог развивает у детей умения использовать вариативные формы приветствия, прощания, благодарности, обращения с просьбой, поддерживает стремление детей задавать и правильно формулировать вопросы, при ответах на вопросы использовать элементы объяснительной речи, развивает умение пересказывать сказки, составлять описательные рассказы о предметах и объектах, по картинкам;</w:t>
            </w:r>
          </w:p>
          <w:p w:rsidR="00B06637" w:rsidRPr="00D00E82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• педагог помогает детям осваивать умения вступать в речевое общение с окружающими, задавать вопросы, отвечать на вопросы, слушать ответы других детей, использовать разные типы реплик, рассказывать о событиях, приглашать к деятельности; адекватно реагировать на эмоциональное состояние собеседника речевым высказыванием. Педагог формирует у детей умение участвовать в коллективном разговоре, поддерживая общую беседу, не перебивая собеседников, использовать средства интонационной речевой выразительности, элементы объяснительной речи при разрешении конфликтов, закрепляет у детей умения использовать в речи вариативные формы приветствия; прощания; обращения к взрослым и сверстникам с просьбой, благодарности, обиды, жалобы, формирует у детей навыки обращаться к сверстнику по имени, к взрослому - по имени и отчеству.</w:t>
            </w:r>
          </w:p>
        </w:tc>
      </w:tr>
      <w:tr w:rsidR="00B06637" w:rsidRPr="00D00E82" w:rsidTr="00B06637">
        <w:trPr>
          <w:trHeight w:val="30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B06637" w:rsidRPr="00450895" w:rsidRDefault="00B0663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B06637" w:rsidRPr="00D00E82" w:rsidRDefault="00B06637" w:rsidP="00B06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ab/>
              <w:t>Подготовка детей к обучению грамоте:</w:t>
            </w:r>
          </w:p>
        </w:tc>
      </w:tr>
      <w:tr w:rsidR="00B06637" w:rsidRPr="00D00E82" w:rsidTr="00B06637">
        <w:trPr>
          <w:trHeight w:val="442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B06637" w:rsidRPr="00450895" w:rsidRDefault="00B0663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терминами «слово», «звук» практически, учить понимать и употреблять эти слова при выполнении упражнений, в речевых играх. Знакомить детей с тем, что слова состоят из звуков, звучат по-разному и сходно, звуки в слове произносятся в определенной последовательности, могут быть разные по длительности звучания (короткие и длинные). Формировать умения различать на слух твердые и мягкие согласные (без выделения терминов), определять и изолированно произносить первый звук в слове, называть слова с заданным звуком;</w:t>
            </w:r>
          </w:p>
          <w:p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выделять голосом звук в слове: произносить заданный звук протяжно, громче, четче, чем он произносится обычно, называть изолированно.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B06637" w:rsidRPr="003E7DF0" w:rsidRDefault="00B06637" w:rsidP="00FC0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DF0">
              <w:rPr>
                <w:rFonts w:ascii="Times New Roman" w:hAnsi="Times New Roman" w:cs="Times New Roman"/>
                <w:sz w:val="24"/>
                <w:szCs w:val="24"/>
              </w:rPr>
              <w:t>педагог закрепляет у детей умение понимать термины «слово», «звук», использовать их в речи; формирует представления о том, что слова состоят из звуков, могут быть длинными и короткими; формирует умение сравнивать слова по протяженности; помогает детям осваивать начальные умения звукового анализа слов: самостоятельно произносить слова, интонационно подчеркивая в них первый звук; узнавать слова на заданный звук.</w:t>
            </w:r>
          </w:p>
        </w:tc>
      </w:tr>
      <w:tr w:rsidR="00B06637" w:rsidRPr="00D00E82" w:rsidTr="00B06637">
        <w:trPr>
          <w:trHeight w:val="25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B06637" w:rsidRPr="00450895" w:rsidRDefault="00B0663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B06637" w:rsidRPr="00D00E82" w:rsidRDefault="00B06637" w:rsidP="00B06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6) Интерес к художественной литературе:</w:t>
            </w:r>
          </w:p>
        </w:tc>
      </w:tr>
      <w:tr w:rsidR="00B06637" w:rsidRPr="00D00E82" w:rsidTr="00305CEB">
        <w:trPr>
          <w:trHeight w:val="2104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B06637" w:rsidRPr="00450895" w:rsidRDefault="00B0663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• обогащать опыт восприятия жанров фольклора (загадки, считалки, 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, сказки о животных, волшебные сказки) и художественной литературы (авторские сказки, рассказы, стихотворения); знать основные особенности жанров литературных произведений;</w:t>
            </w:r>
          </w:p>
          <w:p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• развивать способность воспринимать содержание и форму художественных произведений (устанавливать причинно-следственные связи в повествовании, понимать главные характеристики героев; привлекать внимание детей к ритму поэтической речи, образным характеристикам предметов и явлений);</w:t>
            </w:r>
          </w:p>
          <w:p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• развивать художественно-речевые и исполнительские умения (выразительное чтение наизусть 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, прибауток, </w:t>
            </w:r>
            <w:r w:rsidRPr="00B066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стихотворений; выразительное исполнение ролей в инсценировках; пересказ небольших рассказов и сказок);</w:t>
            </w:r>
          </w:p>
          <w:p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• воспитывать ценностное отношение к книге, уважение к творчеству писателей и иллюстраторов.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lastRenderedPageBreak/>
              <w:t>Примерный перечень художественной литературы.</w:t>
            </w:r>
          </w:p>
          <w:p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  <w:shd w:val="clear" w:color="auto" w:fill="E7E6E6" w:themeFill="background2"/>
              </w:rPr>
              <w:t>• Малые формы фольклора.</w:t>
            </w: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Барашеныси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...», «Гуси, вы гуси...», «Дождик- дождик, веселей», «Дон! Дон! </w:t>
            </w:r>
            <w:proofErr w:type="gram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Дон!...», «Жил у бабушки козел», «Зайчишка- трусишка...», «Идет лисичка по мосту...», «Иди весна, иди, красна...», «Кот на печку пошел...», «Наш козел...», «Ножки, ножки, где вы были?..», «Раз, два, три, четыре, пять - вышел зайчик погулять», «Сегодня день целый...», «Сидит, сидит зайка...», «Солнышко-ведрышко...», «Стучит, бренчит», «Тень-тень, 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потетень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proofErr w:type="gramEnd"/>
          </w:p>
          <w:p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  <w:shd w:val="clear" w:color="auto" w:fill="E7E6E6" w:themeFill="background2"/>
              </w:rPr>
              <w:t>• Русские народные сказки.</w:t>
            </w: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«Гуси-лебеди» (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 М.А. Булатова); «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Жихарка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. И. Карнауховой); «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Заяц-хваста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. А.Н. Толстого); «Зимовье» (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. И. Соколова-Микитова); «Коза-дереза» (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. М.А. Булатова); «Петушок и бобовое зернышко» (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. О. Капицы); «</w:t>
            </w:r>
            <w:proofErr w:type="gram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Лиса-лапотница</w:t>
            </w:r>
            <w:proofErr w:type="gram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. В. Даля); «Лисичка-сестричка и волк (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. М.А. Булатова); «Смоляной бычок» (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. М.А. Булатова); «Снегурочка» (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М.А. Булатова).</w:t>
            </w:r>
            <w:proofErr w:type="gramEnd"/>
          </w:p>
          <w:p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• </w:t>
            </w:r>
            <w:r w:rsidRPr="00B06637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Фольклор народов мира.</w:t>
            </w:r>
          </w:p>
          <w:p w:rsidR="00B06637" w:rsidRPr="00305CEB" w:rsidRDefault="00B06637" w:rsidP="00305CEB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CEB">
              <w:rPr>
                <w:rFonts w:ascii="Times New Roman" w:hAnsi="Times New Roman" w:cs="Times New Roman"/>
                <w:i/>
                <w:sz w:val="24"/>
                <w:szCs w:val="24"/>
              </w:rPr>
              <w:t>Песенки.</w:t>
            </w:r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«Утята», франц.,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. Н.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Гернет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и С. Гиппиус; «Пальцы», пер. </w:t>
            </w:r>
            <w:proofErr w:type="gram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нем. J1.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; «Песня моряка» норвежек, нар</w:t>
            </w:r>
            <w:proofErr w:type="gram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есенка (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05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Ю. Вронского); «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Барабек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», англ. (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. К. Чуковского); «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Шалтай-Болтай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», англ. (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С. Маршака).</w:t>
            </w:r>
            <w:proofErr w:type="gramEnd"/>
          </w:p>
          <w:p w:rsidR="00B06637" w:rsidRPr="00305CEB" w:rsidRDefault="00B06637" w:rsidP="00305CEB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CEB">
              <w:rPr>
                <w:rFonts w:ascii="Times New Roman" w:hAnsi="Times New Roman" w:cs="Times New Roman"/>
                <w:i/>
                <w:sz w:val="24"/>
                <w:szCs w:val="24"/>
              </w:rPr>
              <w:t>Сказки.</w:t>
            </w:r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Бременские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музыканты» из сказок братьев Гримм, пер. </w:t>
            </w:r>
            <w:proofErr w:type="gram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. нем.</w:t>
            </w:r>
          </w:p>
          <w:p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Введенского, под ред. С. Маршака; «Два жадных медвежонка», 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венгер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. сказка (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 А. Красновой и В. 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Важдаева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); «Колосок», 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укр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. нар</w:t>
            </w:r>
            <w:proofErr w:type="gram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казка (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С. Могилевской); «Красная Шапочка», из сказок Ш. Перро, пер. с франц. Т. </w:t>
            </w:r>
            <w:proofErr w:type="spellStart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Габбе</w:t>
            </w:r>
            <w:proofErr w:type="spellEnd"/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; «Три поросенка», пер. с англ. С. Михалкова.</w:t>
            </w:r>
            <w:proofErr w:type="gramEnd"/>
          </w:p>
          <w:p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• Произведения поэтов и писателей России.</w:t>
            </w:r>
          </w:p>
          <w:p w:rsidR="00B06637" w:rsidRPr="00305CEB" w:rsidRDefault="00B06637" w:rsidP="00305CEB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CEB">
              <w:rPr>
                <w:rFonts w:ascii="Times New Roman" w:hAnsi="Times New Roman" w:cs="Times New Roman"/>
                <w:i/>
                <w:sz w:val="24"/>
                <w:szCs w:val="24"/>
              </w:rPr>
              <w:t>Поэзия.</w:t>
            </w:r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Аким Я.Л. «Первый снег»; Александрова З.Н. «Таня пропала», «Теплый дождик» (по выбору); Бальмонт К.Д. «Росинка»;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A.JI. «Уехали», «Я знаю, что надо придумать» (по выбору); Берестов В.Д. «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Искалочка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»; Благинина Е.А. «Дождик, дождик...», «Посидим в тишине» (по выбору); Брюсов B.Я.</w:t>
            </w:r>
            <w:r w:rsidRPr="00305CE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«Колыбельная»; Бунин И. А. «Листопад» (отрывок);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Гамазкова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И. «Колыбельная для бабушки»;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Гернет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Н. и Хармс Д. «Очень-очень вкусный пирог»; Есенин С.А. «Поет зима - аукает...»;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Заходер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Б.В. «Волчок», «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Кискино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горе» (по выбору); Кушак Ю.Н. «Сорок сорок»;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Лукашина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М. «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Розовые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очки», Маршак С.Я. «Багаж», «Про все на свете», «Вот какой рассеянный», «Мяч», «</w:t>
            </w:r>
            <w:proofErr w:type="spellStart"/>
            <w:proofErr w:type="gram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Усатый-полосатый</w:t>
            </w:r>
            <w:proofErr w:type="spellEnd"/>
            <w:proofErr w:type="gram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», «Пограничники» (1-2 по выбору); Матвеева Н. «Она умеет превращаться»; Маяковский В.В. «Что такое хорошо и что такое плохо?»; Михалков С.В. «А что у Вас?», «Рисунок», «Дядя Степа - милиционер» (1-2 по выбору);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Мориц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Ю.П. «Песенка про сказку», «Дом гнома, гном - дома!», «Огромный собачий секрет» (1-2 по выбору);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Мошковская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Э.Э. «Добежали до вечера»; Орлова А. «Невероятно длинная история про таксу»; </w:t>
            </w:r>
            <w:proofErr w:type="gram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Пушкин А.С. «Месяц, месяц...» (из «Сказки о мертвой царевне...»), «У лукоморья...» (из вступления к поэме «Руслан и Людмила»), «Уж небо осенью дышало...» (из романа «Евгений Онегин) (по выбору); Сапгир Г.В. «Садовник»; Серова Е. «Похвалили»;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Сеф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Р.С. «На свете все на все похоже...», «Чудо» (по выбору);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И.П. «Ивы», «Сосны», «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Плим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», «Где спит рыбка?» (по выбору);</w:t>
            </w:r>
            <w:proofErr w:type="gram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Толстой А.К. «Колокольчики мои»; Усачев А. «Выбрал папа ёлочку»; Успенский Э.Н. «Разгром»; Фет А.А. «Мама! Глянь-ка из окошка...»; Хармс Д.И. «Очень страшная история», </w:t>
            </w:r>
            <w:r w:rsidRPr="00305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«Игра» (по выбору); Черный С. «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Приставалка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»; Чуковский К.И. «Путаница», «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Закаляка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», «Радость», «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Тараканище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» (по выбору).</w:t>
            </w:r>
          </w:p>
          <w:p w:rsidR="00B06637" w:rsidRPr="00305CEB" w:rsidRDefault="00B06637" w:rsidP="00305CEB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CEB">
              <w:rPr>
                <w:rFonts w:ascii="Times New Roman" w:hAnsi="Times New Roman" w:cs="Times New Roman"/>
                <w:i/>
                <w:sz w:val="24"/>
                <w:szCs w:val="24"/>
              </w:rPr>
              <w:t>Проза.</w:t>
            </w:r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Абрамцева Н.К. «Дождик», «Как у зайчонка зуб болел» (по выбору); Берестов В.Д. «Как найти дорожку»; Бианки В.В. «Подкидыш», «Лис и мышонок», «Первая охота», «Лесной колобок - колючий бок» (1-2 рассказа по выбору); Вересаев В.В. «Братишка»; Воронин С.А. «Воинственный Жако»; Воронкова Л.Ф. «Как Аленка разбила зеркало» (из книги «Солнечный денек»);</w:t>
            </w:r>
            <w:proofErr w:type="gram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Дмитриев Ю. «Синий шалашик»; Драгунский В.Ю. «Он живой и светится...», «Тайное становится явным» (по выбору); Зощенко М.М. «Показательный ребёнок», «Глупая история» (по выбору); Коваль Ю.И. «Дед, баба и Алеша»; Козлов С.Г. «Необыкновенная весна», «Такое дерево» (по выбору); Носов Н.Н. «Заплатка», «Затейники»; Пришвин М.М. «Ребята и утята», «Журка» (по выбору);</w:t>
            </w:r>
            <w:proofErr w:type="gram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Сахарнов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С.В. «Кто прячется лучше всех?»; Сладков Н.И. «</w:t>
            </w:r>
            <w:proofErr w:type="gram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Неслух</w:t>
            </w:r>
            <w:proofErr w:type="gram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В.Г. «Мышонок и карандаш»;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Тайц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Я.М. «По пояс», «Все здесь» (по выбору); Толстой JI.H. «Собака шла по дощечке...», «Хотела галка пить...», «Правда всего дороже», «Какая бывает роса на траве», «Отец приказал сыновьям...» (1-2 по выбору); Ушинский К.Д. «Ласточка»; Цыферов Г.М. «В медвежачий час»;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Чарушин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Е.И. «Тюпа, Томка и сорока» (1-2 рассказа по выбору).</w:t>
            </w:r>
          </w:p>
          <w:p w:rsidR="00B06637" w:rsidRPr="00305CEB" w:rsidRDefault="00B06637" w:rsidP="00305CEB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CEB">
              <w:rPr>
                <w:rFonts w:ascii="Times New Roman" w:hAnsi="Times New Roman" w:cs="Times New Roman"/>
                <w:i/>
                <w:sz w:val="24"/>
                <w:szCs w:val="24"/>
              </w:rPr>
              <w:t>Литературные сказки.</w:t>
            </w:r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Горький М. «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Воробьишко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  <w:proofErr w:type="spellStart"/>
            <w:proofErr w:type="gram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Мамин-Сибиряк</w:t>
            </w:r>
            <w:proofErr w:type="spellEnd"/>
            <w:proofErr w:type="gram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Д.Н. «Сказка про Комара Комаровича - Длинный Нос и про Мохнатого Мишу - Короткий Хвост»; Москвина М.Л. «Что случилось с крокодилом»;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Сеф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Р.С. «Сказка о кругленьких и длинненьких человечках»; Чуковский К.И. «Телефон», «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Тараканище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Федорино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горе», «Айболит и воробей» (1-2 рассказа по выбору). </w:t>
            </w:r>
          </w:p>
          <w:p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• Произведения поэтов и писателей разных стран.</w:t>
            </w:r>
          </w:p>
          <w:p w:rsidR="00B06637" w:rsidRPr="00305CEB" w:rsidRDefault="00B06637" w:rsidP="00305CEB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CEB">
              <w:rPr>
                <w:rFonts w:ascii="Times New Roman" w:hAnsi="Times New Roman" w:cs="Times New Roman"/>
                <w:i/>
                <w:sz w:val="24"/>
                <w:szCs w:val="24"/>
              </w:rPr>
              <w:t>Поэзия.</w:t>
            </w:r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Бжехва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Я. «Клей», пер. с польск. Б.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Заходер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Грубин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Ф. «Слезы», пер. с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чеш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. Е.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Солоновича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Квитко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Л.М. «Бабушкины руки» (пер. с евр. Т.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Спендиаровой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); Райнис Я. «Наперегонки», пер. </w:t>
            </w:r>
            <w:proofErr w:type="gram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латыш. Л.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Мезинова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Тувим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Ю. «Чудеса», пер. с польск. В. Приходько; «Про пана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Трулялинского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», пересказ с польск. Б.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Заходера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; «Овощи», пер. с польск. С. Михалкова.</w:t>
            </w:r>
          </w:p>
          <w:p w:rsidR="00B06637" w:rsidRPr="00305CEB" w:rsidRDefault="00B06637" w:rsidP="00305CEB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CE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Литературные сказки.</w:t>
            </w:r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Балинт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А. «Гном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Гномыч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Изюмка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» (1-2 главы из книги по выбору), пер. с венг. Г.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Лейбутина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Дональдсон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Д. «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Груффало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», «Хочу к маме» (пер. М.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Бородицкой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) (по выбору);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Ивамура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К. «14 лесных мышей» (пер. Е.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Байбиковой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Ингавес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Г. «Мишка Бруно» (пер. О.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Мяэотс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); Керр Д. «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Мяули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Истории из жизни удивительной кошки» (пер. М.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Аромштам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Лангройтер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Ю. «А дома лучше!» (пер. В.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Фербикова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Мугур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Ф. «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Рилэ-Йепурилэ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и Жучок с золотыми крылышками» (пер. с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румынск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Д. Шполянской);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Пенн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О. «Поцелуй в ладошке» (пер. Е. Сорокиной);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Родари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Д. «Собака, которая не умела лаять» (из книги «Сказки, у которых три конца»), пер. с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итал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И. Константиновой; Хогарт Э. «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Мафин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и его веселые друзья» (1-2 главы из книги по выбору), пер. с англ. О. Образцовой и Н.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Шанько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Юхансон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Г. «Мулле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Мек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Буффа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 xml:space="preserve">» (пер. Л. </w:t>
            </w:r>
            <w:proofErr w:type="spellStart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Затолокиной</w:t>
            </w:r>
            <w:proofErr w:type="spellEnd"/>
            <w:r w:rsidRPr="00305CEB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B06637" w:rsidRPr="00D00E82" w:rsidTr="00B06637">
        <w:trPr>
          <w:trHeight w:val="135"/>
        </w:trPr>
        <w:tc>
          <w:tcPr>
            <w:tcW w:w="2207" w:type="dxa"/>
            <w:vMerge/>
            <w:tcBorders>
              <w:bottom w:val="double" w:sz="4" w:space="0" w:color="auto"/>
            </w:tcBorders>
            <w:shd w:val="clear" w:color="auto" w:fill="AEAAAA" w:themeFill="background2" w:themeFillShade="BF"/>
          </w:tcPr>
          <w:p w:rsidR="00B06637" w:rsidRPr="00450895" w:rsidRDefault="00B0663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dashSmallGap" w:sz="4" w:space="0" w:color="auto"/>
              <w:bottom w:val="double" w:sz="4" w:space="0" w:color="auto"/>
            </w:tcBorders>
            <w:shd w:val="clear" w:color="auto" w:fill="E7E6E6" w:themeFill="background2"/>
          </w:tcPr>
          <w:p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«Речевое развитие» направлено на приобщение детей к ценностям </w:t>
            </w:r>
            <w:r w:rsidRPr="00B06637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:rsidR="00B06637" w:rsidRPr="00B06637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• владение формами речевого этикета, отражающими принятые в обществе правила и нормы культурного поведения;</w:t>
            </w:r>
          </w:p>
          <w:p w:rsidR="00B06637" w:rsidRPr="00D00E82" w:rsidRDefault="00B06637" w:rsidP="00B06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637">
              <w:rPr>
                <w:rFonts w:ascii="Times New Roman" w:hAnsi="Times New Roman" w:cs="Times New Roman"/>
                <w:sz w:val="24"/>
                <w:szCs w:val="24"/>
              </w:rPr>
              <w:t>•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</w:tr>
      <w:tr w:rsidR="003D1A39" w:rsidRPr="00D00E82" w:rsidTr="003D1A39">
        <w:trPr>
          <w:trHeight w:val="240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3D1A39" w:rsidRPr="00FD1DEC" w:rsidRDefault="003D1A39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3210" w:type="dxa"/>
            <w:gridSpan w:val="3"/>
            <w:tcBorders>
              <w:top w:val="doub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3D1A39" w:rsidRPr="00D00E82" w:rsidRDefault="003D1A39" w:rsidP="003D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ab/>
              <w:t>приобщение к искусству:</w:t>
            </w:r>
          </w:p>
        </w:tc>
      </w:tr>
      <w:tr w:rsidR="00743684" w:rsidRPr="00D00E82" w:rsidTr="00A51606">
        <w:trPr>
          <w:trHeight w:val="686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43684" w:rsidRPr="00FD1DEC" w:rsidRDefault="00743684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 w:val="restart"/>
            <w:tcBorders>
              <w:top w:val="dashSmallGap" w:sz="4" w:space="0" w:color="auto"/>
            </w:tcBorders>
          </w:tcPr>
          <w:p w:rsidR="00743684" w:rsidRPr="003D1A39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продолжать развивать у детей художественное и эстетическое восприятие в процессе ознакомления с произведениями разных видов искусства; развивать воображение, художественный вкус;</w:t>
            </w:r>
          </w:p>
          <w:p w:rsidR="00743684" w:rsidRPr="003D1A39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умение сравнивать произведения различных видов искусства;</w:t>
            </w:r>
          </w:p>
          <w:p w:rsidR="00743684" w:rsidRPr="003D1A39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развивать отзывчивость и эстетическое сопереживание на красоту окружающей действительности;</w:t>
            </w:r>
          </w:p>
          <w:p w:rsidR="00743684" w:rsidRPr="003D1A39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развивать у детей интерес к искусству как виду творческой деятельности человека;</w:t>
            </w:r>
          </w:p>
          <w:p w:rsidR="00743684" w:rsidRPr="003D1A39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 xml:space="preserve">• познакомить детей с видами и жанрами искусства, историей его возникновения, средствами выразительности разных видов </w:t>
            </w:r>
            <w:r w:rsidRPr="003D1A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искусства;</w:t>
            </w:r>
          </w:p>
          <w:p w:rsidR="00743684" w:rsidRPr="003D1A39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формировать понимание красоты произведений искусства, потребность общения с искусством;</w:t>
            </w:r>
          </w:p>
          <w:p w:rsidR="00743684" w:rsidRPr="003D1A39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интерес к детским выставкам, спектаклям; желание посещать театр, музей и тому подобное;</w:t>
            </w:r>
          </w:p>
          <w:p w:rsidR="00743684" w:rsidRPr="003D1A39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приобщать детей к лучшим образцам отечественного и мирового искусства, воспитывать патриотизм и чувства гордости за свою страну, край в процессе ознакомления с различными видами искусства;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743684" w:rsidRPr="00743684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</w:t>
            </w: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продолжает приобщать детей к восприятию искусства, развивать интерес к нему; поощряет выражение эстетических чувств, проявление эмоций при рассматривании предметов народного и декоративно-прикладного искусства, прослушивании произведений музыкального фольклора; знакомит детей с творческими профессиями (артист, художник, композитор, писатель); педагог, в процессе ознакомления детей с различными видами искусства, воспитывает патриотизм и чувства гордости за свою страну, края.</w:t>
            </w:r>
            <w:proofErr w:type="gramEnd"/>
          </w:p>
          <w:p w:rsidR="00743684" w:rsidRPr="00743684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учит узнавать и называть предметы и явления природы, окружающей действительности в художественных образах (литература, музыка, изобразительное искусство); развивает у детей умение различать жанры и виды искусства: стихи, проза, загадки (литература), песни, танцы (музыка), картина (репродукция), скульптура (изобразительное искусство), здание и сооружение (архитектура);</w:t>
            </w:r>
            <w:proofErr w:type="gramEnd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 xml:space="preserve">учит детей выделять и называть основные средства выразительности (цвет, форма, величина, ритм, </w:t>
            </w:r>
            <w:r w:rsidRPr="007436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движение, жест, звук) и создавать свои художественные образы в изобразительной, музыкальной, конструктивной деятельности.</w:t>
            </w:r>
            <w:proofErr w:type="gramEnd"/>
          </w:p>
          <w:p w:rsidR="00743684" w:rsidRPr="00743684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знакомит детей с жанрами живописи (натюрморт, пейзаж, портрет), с разными по художественному образу и настроению произведениями; знакомит детей со средствами выразительности живописи (цвет, линия, композиция); многообразием цветов и оттенков, форм, фактуры в предметах и явлениях окружающего мира.</w:t>
            </w:r>
          </w:p>
          <w:p w:rsidR="00743684" w:rsidRPr="00743684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знакомит детей со скульптурой, способами создания скульптуры (пластика, высекание), средствами выразительности (объемность, статика и движение, материал); особенностями её содержания - отображение животных (</w:t>
            </w:r>
            <w:proofErr w:type="spellStart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анималистика</w:t>
            </w:r>
            <w:proofErr w:type="spellEnd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), портреты человека и бытовые сценки.</w:t>
            </w:r>
          </w:p>
          <w:p w:rsidR="00743684" w:rsidRPr="00743684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Педагог знакомит детей с архитектурой; формирует представления о том, что дома, в которых они живут (ДОО, общеобразовательная организация, другие здания) - это архитектурные сооружения; учит видеть, что дома бывают разные по форме, высоте, длине, с разными окнами, с разным количеством этажей, подъездов и так далее; </w:t>
            </w:r>
            <w:proofErr w:type="gramStart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способствует развитию у детей интереса к различным строениям, расположенным вокруг ДОО (дома, в которых живут ребёнок и его друзья, общеобразовательная организация, кинотеатр); привлекает внимание детей к сходству и различиям разных зданий, поощряет самостоятельное выделение частей здания, его особенностей; учит детей замечать различия в сходных по форме и строению зданиях (форма и величина входных дверей, окон и других частей);</w:t>
            </w:r>
            <w:proofErr w:type="gramEnd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поощряет стремление детей изображать в рисунках, аппликации реальные и сказочные строения.</w:t>
            </w:r>
          </w:p>
          <w:p w:rsidR="00743684" w:rsidRPr="00743684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организовывает посещение музея (совместно с родителями (законными представителями)), рассказывает о назначении музея; развивает у детей интерес к посещению кукольного театра, выставок.</w:t>
            </w:r>
          </w:p>
          <w:p w:rsidR="00743684" w:rsidRPr="00743684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закрепляет знания детей о книге, книжной иллюстрации; знакомит детей с библиотекой как центром хранения книг, созданных писателями и поэтами.</w:t>
            </w:r>
          </w:p>
          <w:p w:rsidR="00743684" w:rsidRPr="00743684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Педагог знакомит детей с произведениями народного искусства (потешки, сказки, загадки, песни, хороводы, </w:t>
            </w:r>
            <w:proofErr w:type="spellStart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, изделия народного декоративно-прикладного искусства).</w:t>
            </w:r>
          </w:p>
          <w:p w:rsidR="00743684" w:rsidRPr="00743684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Педагог поощряет проявление детских предпочтений: выбор детьми </w:t>
            </w:r>
            <w:r w:rsidRPr="007436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любимых песен, иллюстраций, предметов народных промыслов, пояснение детьми выбора; воспитывает у детей бережное отношение к произведениям искусства.</w:t>
            </w:r>
          </w:p>
        </w:tc>
      </w:tr>
      <w:tr w:rsidR="00743684" w:rsidRPr="00D00E82" w:rsidTr="00743684">
        <w:trPr>
          <w:trHeight w:val="182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743684" w:rsidRPr="00FD1DEC" w:rsidRDefault="00743684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bottom w:val="single" w:sz="4" w:space="0" w:color="auto"/>
            </w:tcBorders>
          </w:tcPr>
          <w:p w:rsidR="00743684" w:rsidRPr="003D1A39" w:rsidRDefault="00743684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743684" w:rsidRPr="00743684" w:rsidRDefault="00743684" w:rsidP="0074368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3684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произведений изобразительного искусства.</w:t>
            </w:r>
          </w:p>
          <w:p w:rsidR="00743684" w:rsidRPr="00743684" w:rsidRDefault="00743684" w:rsidP="0074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684">
              <w:rPr>
                <w:rFonts w:ascii="Times New Roman" w:hAnsi="Times New Roman" w:cs="Times New Roman"/>
                <w:i/>
                <w:sz w:val="24"/>
                <w:szCs w:val="24"/>
              </w:rPr>
              <w:t>• Иллюстрации, репродукции картин</w:t>
            </w: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 xml:space="preserve">И.Е. Репин «Яблоки и листья»; В.М. Васнецов «Снегурочка»; В.А. </w:t>
            </w:r>
            <w:proofErr w:type="spellStart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Тропинин</w:t>
            </w:r>
            <w:proofErr w:type="spellEnd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 xml:space="preserve"> «Девочка с куклой»; А.И. Бортников «Весна пришла»; А.Н. Комаров «Наводнение»; И.И. Левитан «Сирень»; И.И. Машков «Рябинка», «Малинка».</w:t>
            </w:r>
            <w:proofErr w:type="gramEnd"/>
          </w:p>
          <w:p w:rsidR="00743684" w:rsidRPr="00743684" w:rsidRDefault="00743684" w:rsidP="00743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684">
              <w:rPr>
                <w:rFonts w:ascii="Times New Roman" w:hAnsi="Times New Roman" w:cs="Times New Roman"/>
                <w:i/>
                <w:sz w:val="24"/>
                <w:szCs w:val="24"/>
              </w:rPr>
              <w:t>• Иллюстрации к книгам</w:t>
            </w: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: В.В. Лебедев к книге С.Я. Маршака «Усаты</w:t>
            </w:r>
            <w:proofErr w:type="gramStart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 xml:space="preserve"> полосатый».</w:t>
            </w:r>
          </w:p>
        </w:tc>
      </w:tr>
      <w:tr w:rsidR="003D1A39" w:rsidRPr="00D00E82" w:rsidTr="003D1A39">
        <w:trPr>
          <w:trHeight w:val="27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3D1A39" w:rsidRPr="00FD1DEC" w:rsidRDefault="003D1A39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3D1A39" w:rsidRPr="00D00E82" w:rsidRDefault="003D1A39" w:rsidP="003D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ab/>
              <w:t>изобразительная деятельность:</w:t>
            </w:r>
          </w:p>
        </w:tc>
      </w:tr>
      <w:tr w:rsidR="003D1A39" w:rsidRPr="00D00E82" w:rsidTr="00743684">
        <w:trPr>
          <w:trHeight w:val="119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3D1A39" w:rsidRPr="00FD1DEC" w:rsidRDefault="003D1A39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продолжать развивать интерес детей и положительный отклик к различным видам изобразительной деятельности;</w:t>
            </w:r>
          </w:p>
          <w:p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продолжать у детей развивать эстетическое восприятие, образные представления, воображение, эстетические чувства, художественно-творческие способности;</w:t>
            </w:r>
          </w:p>
          <w:p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развивать у детей художественное восприятие, умение последовательно внимательно рассматривать произведения искусства и предметы окружающего мира; соотносить увиденное с собственным опытом;</w:t>
            </w:r>
          </w:p>
          <w:p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продолжать формировать у детей умение рассматривать и обследовать предметы, в том числе с помощью рук;</w:t>
            </w:r>
          </w:p>
          <w:p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другое) как основе развития творчества;</w:t>
            </w:r>
          </w:p>
          <w:p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 xml:space="preserve">• формировать у детей умение выделять и использовать средства выразительности в </w:t>
            </w:r>
            <w:r w:rsidRPr="003D1A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рисовании, лепке, аппликации;</w:t>
            </w:r>
          </w:p>
          <w:p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продолжать формировать у детей умение создавать коллективные произведения в рисовании, лепке, аппликации;</w:t>
            </w:r>
          </w:p>
          <w:p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 xml:space="preserve">• закреплять у детей умение сохранять правильную позу при рисовании: не горбиться, не наклоняться низко над столом, к мольберту; </w:t>
            </w:r>
            <w:proofErr w:type="gramStart"/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сидеть свободно, не напрягаясь</w:t>
            </w:r>
            <w:proofErr w:type="gramEnd"/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приучать детей быть аккуратными: сохранять свое рабочее место в порядке, по окончании работы убирать все со стола;</w:t>
            </w:r>
          </w:p>
          <w:p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поощрять детей воплощать в художественной форме свои представления, переживания, чувства, мысли; поддерживать личностное творческое начало в процессе  • восприятия прекрасного и собственной изобразительной деятельности;</w:t>
            </w:r>
          </w:p>
          <w:p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развивать художественно-творческие способности у детей в различных видах изобразительной деятельности;</w:t>
            </w:r>
          </w:p>
          <w:p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создавать условия для самостоятельного художественного творчества детей; воспитывать у детей желание проявлять дружелюбие при оценке работ других детей;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lastRenderedPageBreak/>
              <w:t>1) Рисование:</w:t>
            </w:r>
          </w:p>
          <w:p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продолжает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 падающий снег и так далее); </w:t>
            </w:r>
          </w:p>
          <w:p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• формирует и закрепляет у детей представления о форме предметов (круглая, овальная, квадратная, прямоугольная, треугольная), величине, расположении частей;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объектами; направляет внимание детей на передачу соотношения предметов по величине: дерево высокое, куст ниже дерева, цветы ниже куста; </w:t>
            </w:r>
            <w:proofErr w:type="gramEnd"/>
          </w:p>
          <w:p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• продолжает закреплять и обогащать представления детей о цветах и оттенках окружающих предметов и объектов природы; </w:t>
            </w:r>
          </w:p>
          <w:p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формирует у детей умение к уже известным цветам и оттенкам добавить </w:t>
            </w: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новые</w:t>
            </w:r>
            <w:proofErr w:type="gram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 (коричневый, оранжевый, светло-зеленый); </w:t>
            </w:r>
          </w:p>
          <w:p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• формирует у детей представление о том, как можно получить эти цвета; учит детей смешивать краски для получения нужных цветов и оттенков; </w:t>
            </w:r>
          </w:p>
          <w:p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• развивает у детей желание использовать в рисовании, аппликации разнообразные цвета, обращает внимание детей на 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многоцветие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 окружающего мира; </w:t>
            </w:r>
          </w:p>
          <w:p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закрепляет у детей умение правильно держать карандаш, кисть, фломастер, цветной мелок; использовать их при создании изображения; </w:t>
            </w:r>
          </w:p>
          <w:p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• учит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- концом ворса кисти; </w:t>
            </w:r>
          </w:p>
          <w:p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• закрепляет у детей умение чисто промывать кисть перед использованием краски другого цвета; к концу года педагог формирует у детей умение получать светлые и темные оттенки цвета, изменяя нажим на карандаш; </w:t>
            </w:r>
          </w:p>
          <w:p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• формирует у детей умение правильно передавать расположение частей при рисовании сложных предметов (кукла, зайчик и другие) и соотносить их по величине.</w:t>
            </w:r>
          </w:p>
          <w:p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2)</w:t>
            </w:r>
            <w:r w:rsidRPr="00963C7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Народное декоративно-прикладное искусство:</w:t>
            </w:r>
          </w:p>
          <w:p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продолжает у детей формировать умение создавать декоративные композиции по мотивам дымковских, 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филимоновских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 узоров. Учит детей использовать дымковские и 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филимоновские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 изделия для развития эстетического восприятия прекрасного и в 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 Педагог знакомит детей с Городецкими изделиями. Учит детей выделять элементы городецкой росписи (бутоны, купавки, розаны, листья); видеть и называть цвета, используемые в росписи.</w:t>
            </w:r>
          </w:p>
          <w:p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3)</w:t>
            </w:r>
            <w:r w:rsidRPr="00963C7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Лепка:</w:t>
            </w:r>
          </w:p>
          <w:p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продолжает развивать интерес детей к лепке; совершенствует у детей умение лепить из глины (из пластилина, пластической массы). Закрепляет у детей приемы лепки, освоенные в предыдущих группах; учит детей 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прищипыванию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 с легким оттягиванием всех краев сплюснутого шара, вытягиванию отдельных частей из целого куска, 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прищипыванию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 мелких деталей (ушки у котенка, клюв у птички). Педагог учит детей сглаживать пальцами поверхность вылепленного предмета, фигурки. Учит детей приемам вдавливания середины шара, цилиндра для получения полой формы. Знакомит с приемами использования стеки. Поощряет стремление украшать вылепленные изделия узором при помощи стеки. Педагог закрепляет у детей приемы аккуратной лепки.</w:t>
            </w:r>
          </w:p>
          <w:p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4)</w:t>
            </w:r>
            <w:r w:rsidRPr="00963C7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Аппликация:</w:t>
            </w:r>
          </w:p>
          <w:p w:rsidR="003D1A39" w:rsidRPr="00D00E8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педагог развивает у детей интерес к аппликации, усложняя её содержание и 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расширяя возможности создания разнообразных изображений. Формирует у детей умение правильно держать ножницы и пользоваться ими. Обучает детей вырезыванию, начиная с формирования навыка разрезания по </w:t>
            </w: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 сначала коротких, а затем длинных полос. Учит детей составлять из полос изображения разных предметов (забор, скамейка, лесенка, дерево, кустик и другое). Учит детей вырезать круглые формы из квадрата и овальные из прямоугольника путем 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скругления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 углов; использовать этот прием для изображения в аппликации овощей, фруктов, ягод, цветов и тому подобное. Педагог продолжает расширять количество изображаемых в аппликации предметов (птицы, животные, цветы, насекомые, дома, как реальные, так и воображаемые) из готовых форм. Учит детей преобразовывать эти формы, разрезая их на две или четыре части (круг - на полукруги, четверти; квадрат - на треугольники и так далее). Закрепляет у детей навыки аккуратного вырезывания и наклеивания. Педагог поощряет проявление активности и творчества.</w:t>
            </w:r>
          </w:p>
        </w:tc>
      </w:tr>
      <w:tr w:rsidR="003D1A39" w:rsidRPr="00D00E82" w:rsidTr="003D1A39">
        <w:trPr>
          <w:trHeight w:val="252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3D1A39" w:rsidRPr="00FD1DEC" w:rsidRDefault="003D1A39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3D1A39" w:rsidRPr="00D00E82" w:rsidRDefault="003D1A39" w:rsidP="003D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ab/>
              <w:t>конструктивная деятельность:</w:t>
            </w:r>
          </w:p>
        </w:tc>
      </w:tr>
      <w:tr w:rsidR="003D1A39" w:rsidRPr="00D00E82" w:rsidTr="003D1A39">
        <w:trPr>
          <w:trHeight w:val="301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3D1A39" w:rsidRPr="00FD1DEC" w:rsidRDefault="003D1A39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продолжать развивать у детей способность различать и называть строительные детали (куб, пластина, кирпичик, брусок); использовать их с учётом конструктивных свойств (устойчивость, форма, величина);</w:t>
            </w:r>
          </w:p>
          <w:p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у детей сооружать постройки из крупного и мелкого строительного материала;</w:t>
            </w:r>
          </w:p>
          <w:p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обучать конструированию из бумаги;</w:t>
            </w:r>
          </w:p>
          <w:p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приобщать детей к изготовлению поделок из природного материала.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продолжает развивать у детей способность различать и называть строительные детали (куб, пластина, кирпичик, брусок); учит использовать их с учётом конструктивных свойств (устойчивость, форма, величина).</w:t>
            </w:r>
          </w:p>
          <w:p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развивает у детей умение устанавливать ассоциативные связи, предлагая вспомнить, какие похожие сооружения дети видели. Учит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- стены, вверху - перекрытие, крыша; в автомобиле - кабина, кузов и так далее).</w:t>
            </w:r>
          </w:p>
          <w:p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Педагог побуждает детей создавать постройки разной конструктивной сложности (гараж для нескольких автомашин, дом в 2-3 этажа, широкий мост для проезда автомобилей или поездов, идущих в двух направлениях и </w:t>
            </w: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). Развивает у детей умение использовать в сюжетно-ролевой игре постройки из строительного материала. Учит детей самостоятельно измерять постройки (по высоте, длине и ширине), соблюдать заданный педагогом принцип конструкции (построй такой же домик, но высокий). Учит детей сооружать постройки из крупного и мелкого строительного материала, использовать детали разного цвета для 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создания и украшения построек.</w:t>
            </w:r>
          </w:p>
          <w:p w:rsidR="00963C72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учит детей договариваться о том, что они будут строить, распределять между собой материал, согласовывать действия и совместными усилиями достигать результат.</w:t>
            </w:r>
          </w:p>
          <w:p w:rsidR="003D1A39" w:rsidRPr="00963C72" w:rsidRDefault="00963C72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обучает детей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- окна, двери, трубу; к автобусу - колеса; к стулу - спинку).</w:t>
            </w:r>
            <w:proofErr w:type="gram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Приобщает детей к изготовлению поделок из природного материала: коры, веток, листьев, шишек, каштанов, ореховой скорлупы, соломы (лодочки, ёжики и так далее).</w:t>
            </w:r>
            <w:proofErr w:type="gram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 Учит детей использовать для закрепления частей клей, пластилин; применять в поделках катушки, коробки разной величины и другие предметы.</w:t>
            </w:r>
          </w:p>
        </w:tc>
      </w:tr>
      <w:tr w:rsidR="003D1A39" w:rsidRPr="00D00E82" w:rsidTr="003D1A39">
        <w:trPr>
          <w:trHeight w:val="27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3D1A39" w:rsidRPr="00FD1DEC" w:rsidRDefault="003D1A39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3D1A39" w:rsidRPr="00963C72" w:rsidRDefault="003D1A39" w:rsidP="003D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ab/>
              <w:t>музыкальная деятельность:</w:t>
            </w:r>
          </w:p>
        </w:tc>
      </w:tr>
      <w:tr w:rsidR="00B2249D" w:rsidRPr="00D00E82" w:rsidTr="00963C72">
        <w:trPr>
          <w:trHeight w:val="18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B2249D" w:rsidRPr="00FD1DEC" w:rsidRDefault="00B2249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 w:val="restart"/>
            <w:tcBorders>
              <w:top w:val="dashSmallGap" w:sz="4" w:space="0" w:color="auto"/>
            </w:tcBorders>
          </w:tcPr>
          <w:p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• продолжать развивать у детей интерес к 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музыке, желание её слушать, вызывать эмоциональную отзывчивость при восприятии музыкальных произведений;</w:t>
            </w:r>
          </w:p>
          <w:p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• обогащать музыкальные впечатления детей, способствовать дальнейшему развитию основ музыкальной культуры;</w:t>
            </w:r>
          </w:p>
          <w:p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• воспитывать 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слушательскую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 культуру детей; </w:t>
            </w:r>
          </w:p>
          <w:p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• развивать музыкальность детей;</w:t>
            </w:r>
          </w:p>
          <w:p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• воспитывать интерес и любовь к высокохудожественной музыке; продолжать формировать умение у детей различать средства выразительности в музыке, различать звуки по высоте;</w:t>
            </w:r>
          </w:p>
          <w:p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• поддерживать у детей интерес к пению;</w:t>
            </w:r>
          </w:p>
          <w:p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• способствовать освоению элементов танца и ритмопластики для создания музыкальных двигательных образов в играх, драматизациях, 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инсценировании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• способствовать освоению детьми приемов игры на детских музыкальных инструментах;</w:t>
            </w:r>
          </w:p>
          <w:p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• поощрять желание детей самостоятельно заниматься музыкальной деятельностью;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B2249D" w:rsidRPr="00963C72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1) Слушание: </w:t>
            </w:r>
          </w:p>
        </w:tc>
      </w:tr>
      <w:tr w:rsidR="00B2249D" w:rsidRPr="00D00E82" w:rsidTr="00A51606">
        <w:trPr>
          <w:trHeight w:val="601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B2249D" w:rsidRPr="00FD1DEC" w:rsidRDefault="00B2249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2249D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педагог формирует навыки культуры слушания музыки (не отвлекаться, дослушивать произведение до конца); </w:t>
            </w:r>
          </w:p>
          <w:p w:rsidR="00B2249D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педагог знакомит детей с биографиями и творчеством русских и зарубежных композиторов, </w:t>
            </w: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 истории создания оркестра, о истории развития музыки, о музыкальных инструментах; </w:t>
            </w:r>
          </w:p>
          <w:p w:rsidR="00B2249D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учит детей чувствовать характер музыки, узнавать знакомые произведения, высказывать свои впечатления о </w:t>
            </w: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прослушанном</w:t>
            </w:r>
            <w:proofErr w:type="gram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B2249D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учит детей замечать выразительные средства музыкального произведения: тихо, громко, медленно, быстро; </w:t>
            </w:r>
          </w:p>
          <w:p w:rsidR="00B2249D" w:rsidRPr="00963C72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развивает у детей способность различать звуки по высоте (высокий, низкий в пределах сексты, септимы);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педагог учит детей выражать полученные впечатления с помощью слова, движения, пантомимы.</w:t>
            </w:r>
          </w:p>
        </w:tc>
        <w:tc>
          <w:tcPr>
            <w:tcW w:w="404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:rsidR="00B2249D" w:rsidRPr="00963C72" w:rsidRDefault="00B2249D" w:rsidP="00963C7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:rsidR="00B2249D" w:rsidRPr="00D00E82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«Ах ты, береза», рус</w:t>
            </w: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ар. песня; «Осенняя песенка», муз. </w:t>
            </w: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Васильева-Буглая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, сл. А. Плещеева; «Музыкальный ящик» (из «Альбома пьес для детей» Г. Свиридова); «Вальс снежных хлопьев» из балета «Щелкунчик», муз.</w:t>
            </w:r>
            <w:proofErr w:type="gram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 П. Чайковского; «Итальянская полька», муз. С. Рахманинова; «Как у наших у ворот», рус</w:t>
            </w: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ар. мелодия; «Мама», муз. П. Чайковского, «Жаворонок», муз. М. Глинки; «Марш», муз. С. Прокофьева. </w:t>
            </w:r>
          </w:p>
          <w:p w:rsidR="00B2249D" w:rsidRPr="00D00E82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49D" w:rsidRPr="00D00E82" w:rsidTr="00963C72">
        <w:trPr>
          <w:trHeight w:val="27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B2249D" w:rsidRPr="00FD1DEC" w:rsidRDefault="00B2249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B2249D" w:rsidRPr="00D00E82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Пение: </w:t>
            </w:r>
          </w:p>
        </w:tc>
      </w:tr>
      <w:tr w:rsidR="00B2249D" w:rsidRPr="00D00E82" w:rsidTr="00A51606">
        <w:trPr>
          <w:trHeight w:val="384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B2249D" w:rsidRPr="00FD1DEC" w:rsidRDefault="00B2249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2249D" w:rsidRPr="00963C72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педагог учит детей выразительному пению, формирует умение петь протяжно, подвижно, согласованно (в пределах ре - си первой октавы); развивает у детей умение брать дыхание между короткими музыкальными фразами; формирует у детей умение петь мелодию чисто, смягчать концы фраз, четко произносить слова, петь выразительно, передавая характер музыки; учит детей петь с инструментальным сопровождением и без него (с помощью педагога).</w:t>
            </w:r>
            <w:proofErr w:type="gramEnd"/>
          </w:p>
        </w:tc>
        <w:tc>
          <w:tcPr>
            <w:tcW w:w="404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:rsidR="00B2249D" w:rsidRPr="00963C72" w:rsidRDefault="00B2249D" w:rsidP="00963C7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:rsidR="00B2249D" w:rsidRPr="00963C72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i/>
                <w:sz w:val="24"/>
                <w:szCs w:val="24"/>
              </w:rPr>
              <w:t>• Упражнения на развитие слуха и голоса.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 «Путаница» - песня-шутка; муз. Е. Тиличеевой, сл. К. Чуковского, «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Кукушечка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», рус</w:t>
            </w: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ар. песня, 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. И. Арсеева; «Паучок» и «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Кисонька-мурысонька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», рус</w:t>
            </w: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ар. песни; 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: «Ой, кулики! Весна поет!» и «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Жаворонушки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, прилетите!».</w:t>
            </w:r>
          </w:p>
          <w:p w:rsidR="00B2249D" w:rsidRPr="00D00E82" w:rsidRDefault="00B2249D" w:rsidP="00B22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i/>
                <w:sz w:val="24"/>
                <w:szCs w:val="24"/>
              </w:rPr>
              <w:t>• Песни.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 «Осень», муз. И. 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Кишко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, сл. Т. Волгиной; «Санки», муз. М. 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, сл. О. 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Высотской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; «Зима прошла», муз. Н. 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Метлова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, сл. М. 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Клоковой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; «Подарок маме», муз. А. Филиппенко, сл. Т. Волгиной; «Воробей», муз. В. 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Герчик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, сл. А. Чельцова; «Дождик», муз. М. </w:t>
            </w:r>
            <w:proofErr w:type="spell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, сл. Н. Френкель. </w:t>
            </w:r>
          </w:p>
        </w:tc>
      </w:tr>
      <w:tr w:rsidR="00B2249D" w:rsidRPr="00D00E82" w:rsidTr="00B2249D">
        <w:trPr>
          <w:trHeight w:val="5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B2249D" w:rsidRPr="00FD1DEC" w:rsidRDefault="00B2249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B2249D" w:rsidRPr="00D00E82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Песенное творчество: </w:t>
            </w:r>
          </w:p>
        </w:tc>
      </w:tr>
      <w:tr w:rsidR="00B2249D" w:rsidRPr="00D00E82" w:rsidTr="00B2249D">
        <w:trPr>
          <w:trHeight w:val="92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B2249D" w:rsidRPr="00FD1DEC" w:rsidRDefault="00B2249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2249D" w:rsidRPr="00D00E82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педагог учит детей самостоятельно сочинять мелодию колыбельной песни и отвечать на музыкальные вопросы («Как тебя зовут?», «Что ты хочешь, кошечка?», «Где ты?»); формирует у детей умение импровизировать мелодии на заданный текст.</w:t>
            </w:r>
          </w:p>
        </w:tc>
        <w:tc>
          <w:tcPr>
            <w:tcW w:w="404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:rsidR="00B2249D" w:rsidRPr="00B2249D" w:rsidRDefault="00B2249D" w:rsidP="00963C7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:rsidR="00B2249D" w:rsidRPr="00D00E82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 «Как тебя зовут?»; «Что ты хочешь, кошечка?»; «Наша песенка простая», муз. А. Александрова, сл. М.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Ивенсен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; «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Курочка-рябушечка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», муз. Г. Лобачева, сл. Народные.</w:t>
            </w:r>
          </w:p>
        </w:tc>
      </w:tr>
      <w:tr w:rsidR="00B2249D" w:rsidRPr="00D00E82" w:rsidTr="00B2249D">
        <w:trPr>
          <w:trHeight w:val="20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B2249D" w:rsidRPr="00FD1DEC" w:rsidRDefault="00B2249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B2249D" w:rsidRPr="00D00E82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Музыкально-ритмические движения: </w:t>
            </w:r>
          </w:p>
        </w:tc>
      </w:tr>
      <w:tr w:rsidR="00B2249D" w:rsidRPr="00D00E82" w:rsidTr="00A51606">
        <w:trPr>
          <w:trHeight w:val="577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B2249D" w:rsidRPr="00FD1DEC" w:rsidRDefault="00B2249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2249D" w:rsidRPr="00B2249D" w:rsidRDefault="00B2249D" w:rsidP="00B22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педагог продолжает формировать у детей навык ритмичного движения в соответствии с характером музыки; учит детей самостоятельно менять движения в соответствии с двух- и трехчастной формой музыки; совершенствует танцевальные движения детей: прямой галоп, пружинка, кружение по одному и в парах; учит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подскоки; продолжает совершенствовать у детей навыки основных движений (ходьба: «торжественная», спокойная, «таинственная»; бег: легкий, стремительный).</w:t>
            </w:r>
          </w:p>
        </w:tc>
        <w:tc>
          <w:tcPr>
            <w:tcW w:w="404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:rsidR="00B2249D" w:rsidRDefault="00B2249D" w:rsidP="00963C7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:rsidR="00B2249D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</w:t>
            </w:r>
            <w:r w:rsidRPr="00B2249D">
              <w:rPr>
                <w:rFonts w:ascii="Times New Roman" w:hAnsi="Times New Roman" w:cs="Times New Roman"/>
                <w:i/>
                <w:sz w:val="24"/>
                <w:szCs w:val="24"/>
              </w:rPr>
              <w:t>Игровые упражнения.</w:t>
            </w: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 «Пружинки» под рус</w:t>
            </w:r>
            <w:proofErr w:type="gram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ар. мелодию; ходьба под «Марш», муз. И. Беркович; «Веселые мячики» (подпрыгивание и бег), муз. М.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Сатулиной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; лиса и зайцы под муз. А.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Майкапара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 «В садике»; ходит медведь под муз. «Этюд» К. Черни; «Полька», муз. М. Глинки; «Всадники», муз. В. Витлина; потопаем, покружимся под рус</w:t>
            </w:r>
            <w:proofErr w:type="gram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ар. мелодии; «Петух», муз. Т. Ломовой; «Кукла», муз. М.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Старокадомского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; «Упражнения с цветами» под муз. «Вальса» А. Жилина.</w:t>
            </w:r>
          </w:p>
          <w:p w:rsidR="00B2249D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i/>
                <w:sz w:val="24"/>
                <w:szCs w:val="24"/>
              </w:rPr>
              <w:t>• Хороводы и пляски.</w:t>
            </w: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 «Топ и хлоп», муз. Т.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Назарова-Метнер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, сл. Е.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Каргановой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; «Танец с ложками» под рус</w:t>
            </w:r>
            <w:proofErr w:type="gram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ар. мелодию; новогодние хороводы по выбору музыкального руководителя.</w:t>
            </w:r>
          </w:p>
          <w:p w:rsidR="00B2249D" w:rsidRPr="00B2249D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i/>
                <w:sz w:val="24"/>
                <w:szCs w:val="24"/>
              </w:rPr>
              <w:t>• Характерные танцы.</w:t>
            </w: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 «Снежинки», муз. О. Берта,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. Н.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Метлова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; «Танец зайчат» под «Польку» И. Штрауса; «Снежинки», муз. Т. Ломовой; «Бусинки» под «Галоп» И. Дунаевского.</w:t>
            </w:r>
          </w:p>
        </w:tc>
      </w:tr>
      <w:tr w:rsidR="00B2249D" w:rsidRPr="00D00E82" w:rsidTr="00B2249D">
        <w:trPr>
          <w:trHeight w:val="102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B2249D" w:rsidRPr="00FD1DEC" w:rsidRDefault="00B2249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B2249D" w:rsidRPr="00B2249D" w:rsidRDefault="00B2249D" w:rsidP="00963C7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Развитие танцевально-игрового творчества: </w:t>
            </w:r>
          </w:p>
        </w:tc>
      </w:tr>
      <w:tr w:rsidR="00B2249D" w:rsidRPr="00D00E82" w:rsidTr="00743684">
        <w:trPr>
          <w:trHeight w:val="2671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B2249D" w:rsidRPr="00FD1DEC" w:rsidRDefault="00B2249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B2249D" w:rsidRPr="00B2249D" w:rsidRDefault="00B2249D" w:rsidP="00B22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педагог способствует у детей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так далее); учит детей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инсценированию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 песен и постановке небольших музыкальных спектаклей.</w:t>
            </w:r>
          </w:p>
        </w:tc>
        <w:tc>
          <w:tcPr>
            <w:tcW w:w="404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:rsidR="00B2249D" w:rsidRPr="00B2249D" w:rsidRDefault="00B2249D" w:rsidP="00963C7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:rsidR="00B2249D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•</w:t>
            </w:r>
            <w:r w:rsidRPr="00B2249D">
              <w:rPr>
                <w:rFonts w:ascii="Times New Roman" w:hAnsi="Times New Roman" w:cs="Times New Roman"/>
                <w:i/>
                <w:sz w:val="24"/>
                <w:szCs w:val="24"/>
              </w:rPr>
              <w:t>Этюды-драматизации.</w:t>
            </w: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 «Барабанщик», муз. М.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; «Танец осенних листочков», муз. А. Филиппенко, сл. Е.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Макшанцевой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; «Барабанщики», муз. Д.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Кабалевского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 и С.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Левидова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; «Считалка», «Катилось яблоко», муз. В.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Агафонникова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2249D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i/>
                <w:sz w:val="24"/>
                <w:szCs w:val="24"/>
              </w:rPr>
              <w:t>• Музыкальные игры.</w:t>
            </w: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 «Курочка и петушок», муз. Г.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Фрида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; «Жмурки», муз. Ф.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Флотова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; «Медведь и заяц», муз. В.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Ребикова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; «Самолеты», муз. М. Магиденко; «Найди себе пару», муз. Т. Ломовой; «Займи домик», муз. М. Магиденко.</w:t>
            </w:r>
          </w:p>
          <w:p w:rsidR="00B2249D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i/>
                <w:sz w:val="24"/>
                <w:szCs w:val="24"/>
              </w:rPr>
              <w:t>• Игры с пением.</w:t>
            </w: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proofErr w:type="gram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Огородная-хороводная</w:t>
            </w:r>
            <w:proofErr w:type="spellEnd"/>
            <w:proofErr w:type="gram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», муз. Б.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Можжевелова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, сл. А.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Пассовой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; «Гуси, лебеди и волк», муз. Е. Тиличеевой, сл. М. Булатова; «Мы на луг ходили», муз. А. Филиппенко, сл. Н.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Кукловской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2249D" w:rsidRDefault="00B2249D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B2249D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танцевально-игрового творчества.</w:t>
            </w: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 «Лошадка», муз. Н.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Потоловского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; «Зайчики», «Наседка и цыплята», «Воробей», муз. Т. Ломовой; «Ой, хмель мой, хмелек», рус</w:t>
            </w:r>
            <w:proofErr w:type="gram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ар. мелодия,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. М.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; «Кукла», муз. М.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Старокадомского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; «Медвежата», муз. М.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, сл. Н. Френкель. </w:t>
            </w:r>
          </w:p>
          <w:p w:rsidR="00B2249D" w:rsidRPr="00B2249D" w:rsidRDefault="00B2249D" w:rsidP="00963C7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i/>
                <w:sz w:val="24"/>
                <w:szCs w:val="24"/>
              </w:rPr>
              <w:t>• Музыкально-дидактические игры.</w:t>
            </w:r>
          </w:p>
          <w:p w:rsidR="00B2249D" w:rsidRPr="00B2249D" w:rsidRDefault="00B2249D" w:rsidP="00B22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звуковысотного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 слуха. «Птицы и птенчики», «Качели». </w:t>
            </w:r>
            <w:r w:rsidRPr="00B224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ритмического слуха. «Петушок, курочка и цыпленок», «Кто как идет?», «Веселые дудочки»; «Сыграй, как я».</w:t>
            </w:r>
          </w:p>
          <w:p w:rsidR="00B2249D" w:rsidRPr="00B2249D" w:rsidRDefault="00B2249D" w:rsidP="00B22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684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тембрового и динамического слуха.</w:t>
            </w: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Громко-тихо</w:t>
            </w:r>
            <w:proofErr w:type="gram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», «Узнай свой инструмент»; «Угадай, на чем играю». </w:t>
            </w:r>
            <w:r w:rsidRPr="00743684">
              <w:rPr>
                <w:rFonts w:ascii="Times New Roman" w:hAnsi="Times New Roman" w:cs="Times New Roman"/>
                <w:i/>
                <w:sz w:val="24"/>
                <w:szCs w:val="24"/>
              </w:rPr>
              <w:t>Определение жанра и развитие памяти.</w:t>
            </w: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 «Что делает кукла?», «Узнай и спой песню по картинке», «Музыкальный магазин».</w:t>
            </w:r>
          </w:p>
        </w:tc>
      </w:tr>
      <w:tr w:rsidR="00B2249D" w:rsidRPr="00D00E82" w:rsidTr="00B2249D">
        <w:trPr>
          <w:trHeight w:val="177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B2249D" w:rsidRPr="00FD1DEC" w:rsidRDefault="00B2249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</w:tcPr>
          <w:p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B2249D" w:rsidRPr="00B2249D" w:rsidRDefault="00B2249D" w:rsidP="00963C7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ab/>
              <w:t>Игра на детских музыкальных инструментах:</w:t>
            </w:r>
          </w:p>
        </w:tc>
      </w:tr>
      <w:tr w:rsidR="00B2249D" w:rsidRPr="00D00E82" w:rsidTr="00B2249D">
        <w:trPr>
          <w:trHeight w:val="277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B2249D" w:rsidRPr="00FD1DEC" w:rsidRDefault="00B2249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bottom w:val="single" w:sz="4" w:space="0" w:color="auto"/>
            </w:tcBorders>
          </w:tcPr>
          <w:p w:rsidR="00B2249D" w:rsidRPr="00963C72" w:rsidRDefault="00B2249D" w:rsidP="003D1A39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4039" w:type="dxa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:rsidR="00B2249D" w:rsidRPr="00B2249D" w:rsidRDefault="00B2249D" w:rsidP="00B22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педагог формирует у детей умение подыгрывать простейшие мелодии на деревянных ложках, погремушках, барабане, металлофоне;</w:t>
            </w:r>
          </w:p>
          <w:p w:rsidR="00B2249D" w:rsidRPr="00B2249D" w:rsidRDefault="00B2249D" w:rsidP="00B22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способствует реализации музыкальных способностей ребёнка в повседневной жизни и различных видах </w:t>
            </w:r>
            <w:proofErr w:type="spell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(праздники, развлечения и </w:t>
            </w:r>
            <w:proofErr w:type="gramStart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Pr="00B2249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4040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</w:tcPr>
          <w:p w:rsidR="00B2249D" w:rsidRPr="00743684" w:rsidRDefault="00743684" w:rsidP="00963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684">
              <w:rPr>
                <w:rFonts w:ascii="Times New Roman" w:hAnsi="Times New Roman" w:cs="Times New Roman"/>
                <w:i/>
                <w:sz w:val="24"/>
                <w:szCs w:val="24"/>
              </w:rPr>
              <w:t>Игра на детских музыкальных инструментах.</w:t>
            </w:r>
            <w:r w:rsidRPr="00743684">
              <w:rPr>
                <w:rFonts w:ascii="Times New Roman" w:hAnsi="Times New Roman" w:cs="Times New Roman"/>
                <w:sz w:val="24"/>
                <w:szCs w:val="24"/>
              </w:rPr>
              <w:t xml:space="preserve"> «Гармошка», «Небо синее», «Андрей-воробей», муз. Е. Тиличеевой, сл. М. </w:t>
            </w:r>
            <w:proofErr w:type="spellStart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Долинова</w:t>
            </w:r>
            <w:proofErr w:type="spellEnd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; «Сорока-сорока», рус</w:t>
            </w:r>
            <w:proofErr w:type="gramStart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 xml:space="preserve">ар. прибаутка, обр. Т. </w:t>
            </w:r>
            <w:proofErr w:type="spellStart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  <w:r w:rsidRPr="007436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1A39" w:rsidRPr="00D00E82" w:rsidTr="003D1A39">
        <w:trPr>
          <w:trHeight w:val="25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3D1A39" w:rsidRPr="00FD1DEC" w:rsidRDefault="003D1A39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3D1A39" w:rsidRPr="00D00E82" w:rsidRDefault="003D1A39" w:rsidP="003D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ab/>
              <w:t>театрализованная деятельность:</w:t>
            </w:r>
          </w:p>
        </w:tc>
      </w:tr>
      <w:tr w:rsidR="003D1A39" w:rsidRPr="00D00E82" w:rsidTr="003D1A39">
        <w:trPr>
          <w:trHeight w:val="603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3D1A39" w:rsidRPr="00FD1DEC" w:rsidRDefault="003D1A39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продолжать развивать интерес детей к театрализованной деятельности; формировать опыт социальных навыков поведения, создавать условия для развития творческой активности детей;</w:t>
            </w:r>
          </w:p>
          <w:p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учить элементам художественно-образных выразительных средств (интонация, мимика, пантомимика);</w:t>
            </w:r>
          </w:p>
          <w:p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активизировать словарь детей, совершенствовать звуковую культуру речи, интонационный строй, диалогическую речь;</w:t>
            </w:r>
          </w:p>
          <w:p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 xml:space="preserve">• познакомить детей с различными видами театра (кукольный, музыкальный, детский, театр зверей и </w:t>
            </w:r>
            <w:proofErr w:type="gramStart"/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простейшие образно-выразительные умения, имитировать характерные движения сказочных животных;</w:t>
            </w:r>
          </w:p>
          <w:p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развивать эстетический вкус, воспитывать чувство прекрасного, побуждать нравственно-эстетические и эмоциональные переживания;</w:t>
            </w:r>
            <w:proofErr w:type="gramEnd"/>
          </w:p>
          <w:p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побуждать интерес творческим проявлениям в игре и игровому общению со сверстниками.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3D1A39" w:rsidRPr="00D00E82" w:rsidRDefault="00963C72" w:rsidP="005C0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Педагог продолжает развивать и поддерживать интерес детей к театрализованной игре путем приобретения более сложных игровых умений и навыков (способность передавать художественный образ, следить за развитием и взаимодействием персонажей). Организует с детьми игровые этюды для развития восприятия, воображения, внимания, мышления. Педагог учит детей разыгрывать простые представления на основе знакомого литературного и сказочного сюжета; использовать для воплощения образа известные выразительные средства (интонацию, мимику, жест). Учит чувствовать и понимать эмоциональное состояние героя, вступать в ролевое взаимодействие с другими персонажами. Развивает навык режиссерской игры, создавая для этого специальные условия (место, материалы, атрибуты). Побуждает детей использовать в театрализованных играх образные игрушки и различные виды театра (бибабо, настольный, плоскостной). Педагог формирует у детей умение использовать в театрализованных играх образные игрушки, самостоятельно вылепленные фигурки из глины, пластмассы, пластилина. Поощряет проявление инициативы и самостоятельности в выборе роли, сюжета, средств перевоплощения; предоставляет возможность для экспериментирования при создании одного и того же образа. Учит чувствовать и понимать эмоциональное состояние героя, вступать в ролевое взаимодействие с другими персонажами.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ролей. Педагог продолжает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 спектакле.</w:t>
            </w:r>
          </w:p>
        </w:tc>
      </w:tr>
      <w:tr w:rsidR="003D1A39" w:rsidRPr="00D00E82" w:rsidTr="003D1A39">
        <w:trPr>
          <w:trHeight w:val="25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3D1A39" w:rsidRPr="00FD1DEC" w:rsidRDefault="003D1A39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3D1A39" w:rsidRPr="00D00E82" w:rsidRDefault="003D1A39" w:rsidP="003D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культурно-досуговая</w:t>
            </w:r>
            <w:proofErr w:type="spellEnd"/>
            <w:r w:rsidRPr="003D1A39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деятельность:</w:t>
            </w:r>
          </w:p>
        </w:tc>
      </w:tr>
      <w:tr w:rsidR="003D1A39" w:rsidRPr="00D00E82" w:rsidTr="003D1A39">
        <w:trPr>
          <w:trHeight w:val="8009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3D1A39" w:rsidRPr="00FD1DEC" w:rsidRDefault="003D1A39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развивать умение организовывать свободное время с пользой; поощрять желание заниматься интересной самостоятельной деятельностью, отмечать красоту окружающего мира (кружение снежинок, пение птиц, шелест деревьев и прочее) и передавать это в различных видах деятельности (изобразительной, словесной, музыкальной);</w:t>
            </w:r>
          </w:p>
          <w:p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развивать интерес к развлечениям, знакомящим с культурой и традициями народов страны;</w:t>
            </w:r>
          </w:p>
          <w:p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осуществлять патриотическое и нравственное воспитание, приобщать к художественной культуре, эстетико-эмоциональному творчеству;</w:t>
            </w:r>
          </w:p>
          <w:p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приобщать к праздничной культуре, развивать желание принимать участие в праздниках (календарных, государственных, народных);</w:t>
            </w:r>
          </w:p>
          <w:p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формировать чувства причастности к событиям, происходящим в стране;</w:t>
            </w:r>
          </w:p>
          <w:p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развивать индивидуальные творческие способности и художественные наклонности ребёнка;</w:t>
            </w:r>
          </w:p>
          <w:p w:rsidR="003D1A39" w:rsidRPr="003D1A39" w:rsidRDefault="003D1A39" w:rsidP="003D1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39">
              <w:rPr>
                <w:rFonts w:ascii="Times New Roman" w:hAnsi="Times New Roman" w:cs="Times New Roman"/>
                <w:sz w:val="24"/>
                <w:szCs w:val="24"/>
              </w:rPr>
              <w:t>• вовлекать детей в процесс подготовки разных видов развлечений; формировать желание участвовать в кукольном спектакле, музыкальных и литературных композициях, концертах.</w:t>
            </w:r>
          </w:p>
        </w:tc>
        <w:tc>
          <w:tcPr>
            <w:tcW w:w="807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3D1A39" w:rsidRPr="00D00E82" w:rsidRDefault="00963C72" w:rsidP="005C0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72">
              <w:rPr>
                <w:rFonts w:ascii="Times New Roman" w:hAnsi="Times New Roman" w:cs="Times New Roman"/>
                <w:sz w:val="24"/>
                <w:szCs w:val="24"/>
              </w:rPr>
              <w:t xml:space="preserve">Педагог развивает умение детей организовывать свой досуг с пользой. Осуществляет патриотическое и нравственное воспитание, приобщает к художественной культуре, эстетико-эмоциональному творчеству. Побуждает к самостоятельной организации выбранного вида деятельности (художественной, познавательной, музыкальной и </w:t>
            </w:r>
            <w:proofErr w:type="gramStart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Pr="00963C72">
              <w:rPr>
                <w:rFonts w:ascii="Times New Roman" w:hAnsi="Times New Roman" w:cs="Times New Roman"/>
                <w:sz w:val="24"/>
                <w:szCs w:val="24"/>
              </w:rPr>
              <w:t>). Вовлекает детей в процесс подготовки к развлечениям (концерт, кукольный спектакль, вечер загадок и прочее). Знакомит с традициями и культурой народов страны, воспитывает чувство гордости за свою страну (населенный пункт). Приобщает к праздничной культуре, развивает желание принимать участие в праздниках (календарных, государственных, народных). Развивает творческие способности. Активизирует желание посещать творческие объединения дополнительного образования. Педагог развивает индивидуальные творческие способности и художественные наклонности детей. Педагог привлекает детей к процессу подготовки разных видов развлечений; формирует желание участвовать в кукольном спектакле, музыкальных и литературных композициях, концертах. В процессе организации и проведения развлечений педагог заботится о формировании потребности заниматься инт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ересным и содержательным делом.</w:t>
            </w:r>
          </w:p>
        </w:tc>
      </w:tr>
      <w:tr w:rsidR="003D1A39" w:rsidRPr="00D00E82" w:rsidTr="003D1A39">
        <w:trPr>
          <w:trHeight w:val="420"/>
        </w:trPr>
        <w:tc>
          <w:tcPr>
            <w:tcW w:w="2207" w:type="dxa"/>
            <w:vMerge/>
            <w:tcBorders>
              <w:bottom w:val="double" w:sz="4" w:space="0" w:color="auto"/>
            </w:tcBorders>
            <w:shd w:val="clear" w:color="auto" w:fill="AEAAAA" w:themeFill="background2" w:themeFillShade="BF"/>
          </w:tcPr>
          <w:p w:rsidR="003D1A39" w:rsidRPr="00FD1DEC" w:rsidRDefault="003D1A39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dashSmallGap" w:sz="4" w:space="0" w:color="auto"/>
              <w:bottom w:val="double" w:sz="4" w:space="0" w:color="auto"/>
            </w:tcBorders>
            <w:shd w:val="clear" w:color="auto" w:fill="E7E6E6" w:themeFill="background2"/>
          </w:tcPr>
          <w:p w:rsidR="003D1A39" w:rsidRPr="00627155" w:rsidRDefault="003D1A39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</w:t>
            </w:r>
            <w:r w:rsidRPr="00627155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:rsidR="003D1A39" w:rsidRPr="00627155" w:rsidRDefault="003D1A39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:rsidR="003D1A39" w:rsidRPr="00627155" w:rsidRDefault="003D1A39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• приобщение к традициям и великому культурному наследию российского народа, шедеврам мировой художественной </w:t>
            </w:r>
            <w:r w:rsidRPr="006271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культуры;</w:t>
            </w:r>
          </w:p>
          <w:p w:rsidR="003D1A39" w:rsidRPr="00627155" w:rsidRDefault="003D1A39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:rsidR="003D1A39" w:rsidRPr="00627155" w:rsidRDefault="003D1A39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:rsidR="003D1A39" w:rsidRPr="00627155" w:rsidRDefault="003D1A39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:rsidR="003D1A39" w:rsidRPr="00D00E82" w:rsidRDefault="003D1A39" w:rsidP="005C0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  <w:tr w:rsidR="003D1A39" w:rsidRPr="00D00E82" w:rsidTr="002266D1">
        <w:trPr>
          <w:trHeight w:val="403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3D1A39" w:rsidRPr="005C0A89" w:rsidRDefault="003D1A39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A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5131" w:type="dxa"/>
            <w:tcBorders>
              <w:top w:val="double" w:sz="4" w:space="0" w:color="auto"/>
              <w:bottom w:val="dashSmallGap" w:sz="4" w:space="0" w:color="auto"/>
            </w:tcBorders>
          </w:tcPr>
          <w:p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• обогащать двигательный опыт детей, способствуя техничному выполнению упражнений основной гимнастики (строевые упражнения, основные движения, </w:t>
            </w:r>
            <w:proofErr w:type="spell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, в том числе музыкально-</w:t>
            </w: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</w:t>
            </w:r>
            <w:proofErr w:type="gram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), создавать условия для освоения спортивных упражнений, подвижных игр;</w:t>
            </w:r>
          </w:p>
          <w:p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• формировать психофизические качества (сила, быстрота, выносливость, гибкость, ловкость), развивать координацию, меткость, ориентировку в пространстве;</w:t>
            </w:r>
            <w:proofErr w:type="gramEnd"/>
          </w:p>
          <w:p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• воспитывать волевые качества, самостоятельность, стремление соблюдать правила в подвижных играх, проявлять самостоятельность при выполнении физических упражнений;</w:t>
            </w:r>
          </w:p>
          <w:p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• продолжать формировать интерес и положительное отношение к физической культуре и активному отдыху, формировать первичные представления об отдельных видах спорта;</w:t>
            </w:r>
          </w:p>
          <w:p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• укреплять здоровье ребёнка, опорно-двигательный аппарат, формировать правильную осанку, повышать иммунитет </w:t>
            </w:r>
            <w:r w:rsidRPr="002266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средствами физического воспитания;</w:t>
            </w:r>
          </w:p>
          <w:p w:rsidR="003D1A39" w:rsidRPr="00D00E82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• формировать представления о факторах, влияющих на здоровье, воспитывать полезные привычки, способствовать усвоению правил безопасного поведения в двигательной деятельности.</w:t>
            </w:r>
          </w:p>
        </w:tc>
        <w:tc>
          <w:tcPr>
            <w:tcW w:w="8079" w:type="dxa"/>
            <w:gridSpan w:val="2"/>
            <w:tcBorders>
              <w:top w:val="double" w:sz="4" w:space="0" w:color="auto"/>
              <w:bottom w:val="dashSmallGap" w:sz="4" w:space="0" w:color="auto"/>
            </w:tcBorders>
          </w:tcPr>
          <w:p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формирует двигательные умения и навыки, развивает психофизические качества при выполнении упражнений основной гимнастики, а также при проведении подвижных и спортивных игр. Помогает точно принимать исходное положение, поддерживает стремление соблюдать технику выполнения упражнений, правила в подвижной игре, показывает возможность использования разученного движения в самостоятельной двигательной деятельности, помогает укреплять дружеские взаимоотношения со сверстниками, слышать и выполнять указания, ориентироваться на словесную инструкцию; поощряет проявление целеустремленности и упорства в достижении цели, стремление к творчеству.</w:t>
            </w:r>
          </w:p>
          <w:p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Педагог способствует овладению элементарными нормами и правилами здорового образа жизни, формирует представление о правилах поведения в двигательной деятельности, закрепляет полезные привычки, способствующие укреплению и сохранению здоровья.</w:t>
            </w:r>
          </w:p>
          <w:p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1) Основная гимнастика</w:t>
            </w: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(основные движения, </w:t>
            </w:r>
            <w:proofErr w:type="spell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упражнения, ритмическая гимнастика и строевые упражнения).</w:t>
            </w:r>
          </w:p>
          <w:p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i/>
                <w:sz w:val="24"/>
                <w:szCs w:val="24"/>
              </w:rPr>
              <w:t>• Основные движения:</w:t>
            </w:r>
          </w:p>
          <w:p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• бросание, катание, ловля, метание: прокатывание мяча между линиями, шнурами, палками (длина 2-3 м), положенными (на расстоянии 15-20 см одна от другой) и огибая кубики или кегли, расставленные по одной линии на расстоянии 70-80 см; прокатывание обруча педагогу, удержание обруча, катящегося от педагога; прокатывание обруча друг другу в парах; подбрасывание мяча вверх и ловля его после удара об пол;</w:t>
            </w:r>
            <w:proofErr w:type="gram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бросание и ловля мяча в паре; перебрасывание мяча друг другу в кругу; бросание мяча </w:t>
            </w:r>
            <w:r w:rsidRPr="002266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двумя руками из-за </w:t>
            </w: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головы</w:t>
            </w:r>
            <w:proofErr w:type="gram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стоя; скатывание мяча по наклонной доске, попадая в предмет; отбивание мяча правой и левой рукой о землю не менее 5 раз подряд; подбрасывание и ловля мяча не менее 3-4 раз подряд; бросание мяча двумя руками из-за головы сидя; бросание вдаль; попадание в горизонтальную и вертикальную цели с расстояния 2-2,5 м;</w:t>
            </w:r>
          </w:p>
          <w:p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• ползание, лазанье: ползание на четвереньках «змейкой» между расставленными кеглями, по наклонной доске, по гимнастической скамейке на животе, подтягиваясь руками; </w:t>
            </w:r>
            <w:proofErr w:type="spell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проползание</w:t>
            </w:r>
            <w:proofErr w:type="spell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в обручи, под дуги; влезание на гимнастическую стенку и спуск с нее, не пропуская реек; переход по гимнастической стенке с пролета на пролет вправо и влево на уровне 1-2 рейки, ползание на четвереньках с опорой на стопы и ладони;</w:t>
            </w:r>
            <w:proofErr w:type="gram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под веревку или дугу, не касаясь руками пола прямо и боком;</w:t>
            </w:r>
          </w:p>
          <w:p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• ходьба: ходьба обычная, в колонне по одному, придерживаясь указанного направления, с изменением темпа; на носках, на пятках, на внешней стороне стопы, приставным шагом вперед и по шнуру; перешагивая предметы; чередуя мелкий и широкий шаг, «змейкой», с остановкой по сигналу, в противоположную сторону; со сменой ведущего; в чередовании с бегом, прыжками;</w:t>
            </w:r>
            <w:proofErr w:type="gram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приставным шагом вперед, в сторону, назад на месте; с разным положением рук (на поясе, в стороны (плечи развести), за спиной);</w:t>
            </w:r>
          </w:p>
          <w:p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• бег: бег в колонне по одному, на носках, высоко поднимая колени; обегая предметы; на месте; бег врассыпную по сигналу с последующим нахождением своего места в колонне; в парах; по кругу, держась за руки; со сменой направляющего, меняя направление движения и темп; непрерывный бег 1-1,5 мин; </w:t>
            </w:r>
            <w:proofErr w:type="spell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пробегание</w:t>
            </w:r>
            <w:proofErr w:type="spell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30-40 м в чередовании с ходьбой 2-3 раза;</w:t>
            </w:r>
            <w:proofErr w:type="gram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медленный бег 150-200 м; бег на скорость 20 м; челночный бег 2x5 м; </w:t>
            </w:r>
            <w:proofErr w:type="spell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перебегание</w:t>
            </w:r>
            <w:proofErr w:type="spell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подгруппами по 5-6 человек с одной стороны площадки на другую; бег врассыпную с ловлей и </w:t>
            </w:r>
            <w:proofErr w:type="spell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увертыванием</w:t>
            </w:r>
            <w:proofErr w:type="spell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• прыжки: прыжки на двух ногах на месте, с поворотом вправо и влево, вокруг себя, ноги </w:t>
            </w:r>
            <w:proofErr w:type="spell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вместе-ноги</w:t>
            </w:r>
            <w:proofErr w:type="spell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врозь, стараясь достать предмет, подвешенный над головой; подпрыгивание на двух ногах с продвижением вперед на 2-3 м; перепрыгивание через шнур, плоский кубик (высота 5 см), через 4-6 линий (расстояние между линиями 40-50 см); выполнение 20 подпрыгиваний с небольшими перерывами;</w:t>
            </w:r>
            <w:proofErr w:type="gram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прыжки в длину с места; спрыгивание со скамейки; прямой галоп; попытки выполнения прыжков с короткой скакалкой;</w:t>
            </w:r>
          </w:p>
          <w:p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упражнения в равновесии: ходьба по доске, по скамье (с перешагиванием через предметы, с мешочком на голове, с предметом в руках, ставя ногу с носка руки в стороны); ходьба по доске до конца и обратно с поворотом; ходьба по наклонной доске вверх и вниз; стойка на одной ноге, вторая поднята коленом вперед, в сторону, руки в стороны или на поясе;</w:t>
            </w:r>
            <w:proofErr w:type="gram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пробегание</w:t>
            </w:r>
            <w:proofErr w:type="spell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по наклонной доске вверх и вниз; ходьба по доске и расхождение вдвоем на ней; кружение в одну, затем в другую сторону с платочками, руки на пояс, руки в стороны.</w:t>
            </w:r>
          </w:p>
          <w:p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Педагог обучает разнообразным упражнениям, которые дети могут переносить в самостоятельную двигательную деятельность. </w:t>
            </w:r>
          </w:p>
          <w:p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</w:t>
            </w:r>
            <w:proofErr w:type="spellStart"/>
            <w:r w:rsidRPr="002266D1">
              <w:rPr>
                <w:rFonts w:ascii="Times New Roman" w:hAnsi="Times New Roman" w:cs="Times New Roman"/>
                <w:i/>
                <w:sz w:val="24"/>
                <w:szCs w:val="24"/>
              </w:rPr>
              <w:t>Общеразвивающие</w:t>
            </w:r>
            <w:proofErr w:type="spellEnd"/>
            <w:r w:rsidRPr="002266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упражнения:</w:t>
            </w:r>
          </w:p>
          <w:p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• упражнения для кистей рук, развития и укрепления мышц рук и плечевого пояса: основные положения и движения рук (в стороны, вперед, вверх, назад, за спину, на пояс, перед грудью); перекладывание предмета из одной руки в другую; сгибание и разгибание рук, махи руками; сжимание и разжимание кистей рук, вращение кистями; выполнение упражнений пальчиковой гимнастики;</w:t>
            </w:r>
            <w:proofErr w:type="gram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повороты головы вправо и влево, наклоны головы;</w:t>
            </w:r>
          </w:p>
          <w:p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• упражнения для развития и укрепления мышц спины и гибкости позвоночника: наклоны вперед, вправо, влево, повороты корпуса вправо и влево из исходных положений стоя и сидя; поочередное поднимание ног из </w:t>
            </w: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спине, на животе, стоя на четвереньках;</w:t>
            </w:r>
          </w:p>
          <w:p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• упражнения для развития и укрепления мышц ног и брюшного пресса: сгибание и разгибание ног; отведение ноги вперед, в сторону, назад; выставление ноги на пятку (носок); приседания на всей стопе и на носках с разведением коленей в стороны; поднимание на носки и опускание на всю ступню; захватывание стопами и перекладывание предметов с места на место.</w:t>
            </w:r>
            <w:proofErr w:type="gramEnd"/>
          </w:p>
          <w:p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Повышаются требования к детям при выполнении </w:t>
            </w:r>
            <w:proofErr w:type="spell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упражнений. Педагог предлагает выполнять </w:t>
            </w:r>
            <w:proofErr w:type="spell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из разных исходных положений, в разном темпе (медленном, среднем, быстром) с предметами и без них. К предметам и пособиям, названным ранее, добавляются малые мячи, косички, палки, обручи и </w:t>
            </w: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. Разученные упражнения включаются в комплексы утренней гимнастики, физкультминутки и другие формы физкультурно-оздоровительной работы.</w:t>
            </w:r>
          </w:p>
          <w:p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• Ритмическая гимнастика:</w:t>
            </w:r>
          </w:p>
          <w:p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музыкально-</w:t>
            </w: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</w:t>
            </w:r>
            <w:proofErr w:type="gram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, разученные на музыкальном занятии, педагог включает в комплексы </w:t>
            </w:r>
            <w:proofErr w:type="spell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(простейшие связки упражнений ритмической гимнастики), в физкультминутки и подвижные игры. Рекомендуемые упражнения: ритмичная ходьба под музыку в разном темпе; на носках, топающим шагом, приставным шагом прямо и боком, прямым галопом, по кругу, держась за руки, с высоким подниманием колена на месте и в движении прямо и вокруг себя, подскоки по одному и в парах под музыку; выставление ноги на пятку, на носок, притопывание под ритм, повороты, поочередное «выбрасывание» ног, движение по кругу выполняя шаг с носка, ритмичные хлопки в ладоши под ритмичную музыку, комбинации из двух освоенных движений в сочетании с хлопками.</w:t>
            </w:r>
          </w:p>
          <w:p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i/>
                <w:sz w:val="24"/>
                <w:szCs w:val="24"/>
              </w:rPr>
              <w:t>• Строевые упражнения:</w:t>
            </w:r>
          </w:p>
          <w:p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педагог предлагает детям следующие строевые упражнения: построение в колонну по одному, по два, по росту, врассыпную; размыкание и смыкание на вытянутые руки, равнение по ориентирам и без; перестроение из колонны по одному в колонну по два в движении, со сменой ведущего; из одной колонны или шеренги в звенья на месте и в движении;</w:t>
            </w:r>
            <w:proofErr w:type="gram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повороты направо, налево, кругом на месте переступанием и в движении.</w:t>
            </w:r>
          </w:p>
          <w:p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2)</w:t>
            </w:r>
            <w:r w:rsidRPr="002266D1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Подвижные игры:</w:t>
            </w: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продолжает закреплять основные движения и развивать психофизические качества в подвижных играх, поощряет желание выполнять роль водящего, развивает пространственную ориентировку, самостоятельность и инициативность в организации знакомых игр с небольшой группой сверстников; приучает к выполнению правил, поощряет проявление целеустремленности, настойчивости, творческих способностей детей (придумывание и комбинирование движений в игре).</w:t>
            </w:r>
            <w:proofErr w:type="gramEnd"/>
          </w:p>
          <w:p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3)</w:t>
            </w:r>
            <w:r w:rsidRPr="002266D1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Спортивные упражнения</w:t>
            </w: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: 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</w:t>
            </w:r>
          </w:p>
          <w:p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• Катание на санках: подъем с санками на гору, скатывание с горки, торможение при спуске, катание на санках друг друга.</w:t>
            </w:r>
          </w:p>
          <w:p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Катание на трехколесном и двухколесном велосипеде, самокате: по прямой, по кругу с поворотами, с разной скоростью.</w:t>
            </w:r>
            <w:proofErr w:type="gramEnd"/>
          </w:p>
          <w:p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• Ходьба на лыжах: скользящим шагом, повороты на месте, подъем на гору «ступающим шагом» и «</w:t>
            </w:r>
            <w:proofErr w:type="spell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полуёлочкой</w:t>
            </w:r>
            <w:proofErr w:type="spell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• Плавание: погружение в воду с головой, попеременные движения ног в воде, держась за бортик, доску, палку, игры с предметами в воде, доставание их со дна, ходьба за предметом в воде.</w:t>
            </w:r>
          </w:p>
          <w:p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4)</w:t>
            </w:r>
            <w:r w:rsidRPr="002266D1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Формирование основ здорового образа жизни</w:t>
            </w: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: педагог уточняет представления детей о здоровье, факторах, положительно влияющих на него, правилах безопасного поведения в двигательной деятельности (соблюдать очередность при занятиях с оборудованием, не толкать товарища, бегать в колонне, не обгоняя друг друга и другое), способствует пониманию детьми необходимости занятий физической культурой, важности правильного питания, соблюдения гигиены, закаливания для сохранения и укрепления здоровья.</w:t>
            </w:r>
            <w:proofErr w:type="gram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Формирует первичные представления об отдельных видах спорта.</w:t>
            </w:r>
          </w:p>
          <w:p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5)</w:t>
            </w:r>
            <w:r w:rsidRPr="002266D1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Активный отдых.</w:t>
            </w:r>
          </w:p>
          <w:p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i/>
                <w:sz w:val="24"/>
                <w:szCs w:val="24"/>
              </w:rPr>
              <w:t>• Физкультурные праздники и досуги</w:t>
            </w: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: педагог привлекает детей данной возрастной группы к участию в праздниках детей старшего дошкольного возраста в качестве зрителей. Праздники проводятся 2 раза в год, продолжительностью не более 1-1,5 часов.</w:t>
            </w:r>
          </w:p>
          <w:p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Досуг организуется 1 -2 раза в месяц во второй половине дня преимущественно на свежем воздухе, продолжительностью 20-25 минут. Содержание составляют: подвижные игры, игры с элементами соревнования, аттракционы, музыкально- </w:t>
            </w:r>
            <w:proofErr w:type="gramStart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ритмические и танцевальные упражнения</w:t>
            </w:r>
            <w:proofErr w:type="gramEnd"/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66D1" w:rsidRPr="002266D1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>Досуги и праздники могут быть направлены на решение задач приобщения к здоровому образу жизни, иметь социально-значимую и патриотическую тематику, посвящаться государственным праздникам, включать подвижные игры народов России.</w:t>
            </w:r>
          </w:p>
          <w:p w:rsidR="003D1A39" w:rsidRPr="00D00E82" w:rsidRDefault="002266D1" w:rsidP="00226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6D1">
              <w:rPr>
                <w:rFonts w:ascii="Times New Roman" w:hAnsi="Times New Roman" w:cs="Times New Roman"/>
                <w:i/>
                <w:sz w:val="24"/>
                <w:szCs w:val="24"/>
              </w:rPr>
              <w:t>• Дни здоровья</w:t>
            </w:r>
            <w:r w:rsidRPr="002266D1">
              <w:rPr>
                <w:rFonts w:ascii="Times New Roman" w:hAnsi="Times New Roman" w:cs="Times New Roman"/>
                <w:sz w:val="24"/>
                <w:szCs w:val="24"/>
              </w:rPr>
              <w:t xml:space="preserve"> проводятся 1 раз в три месяца. В этот день проводятся физкультурно-оздоровительные мероприятия, прогулки, игры на свежем воздухе.</w:t>
            </w:r>
          </w:p>
        </w:tc>
      </w:tr>
      <w:tr w:rsidR="00286A93" w:rsidRPr="00D00E82" w:rsidTr="00286A93">
        <w:trPr>
          <w:trHeight w:val="462"/>
        </w:trPr>
        <w:tc>
          <w:tcPr>
            <w:tcW w:w="2207" w:type="dxa"/>
            <w:vMerge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:rsidR="00286A93" w:rsidRPr="005C0A89" w:rsidRDefault="00286A93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0" w:type="dxa"/>
            <w:gridSpan w:val="3"/>
            <w:tcBorders>
              <w:top w:val="dashSmallGap" w:sz="4" w:space="0" w:color="auto"/>
            </w:tcBorders>
            <w:shd w:val="clear" w:color="auto" w:fill="E7E6E6" w:themeFill="background2"/>
          </w:tcPr>
          <w:p w:rsidR="00286A93" w:rsidRPr="00B34D41" w:rsidRDefault="00286A93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«Физическое развитие» направлено на приобщение детей к ценностям </w:t>
            </w:r>
            <w:r w:rsidRPr="00B34D41">
              <w:rPr>
                <w:rFonts w:ascii="Times New Roman" w:hAnsi="Times New Roman" w:cs="Times New Roman"/>
                <w:b/>
                <w:sz w:val="24"/>
                <w:szCs w:val="24"/>
              </w:rPr>
              <w:t>«Жизнь», «Здоровье»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:rsidR="00286A93" w:rsidRPr="00B34D41" w:rsidRDefault="00286A93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:rsidR="00286A93" w:rsidRPr="00B34D41" w:rsidRDefault="00286A93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формирование у ребёнка возрастосообразных представлений и знаний в области физической культуры, здоровья и безопасного образа жизни;</w:t>
            </w:r>
          </w:p>
          <w:p w:rsidR="00286A93" w:rsidRPr="00B34D41" w:rsidRDefault="00286A93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  <w:p w:rsidR="00286A93" w:rsidRPr="00B34D41" w:rsidRDefault="00286A93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воспитание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ab/>
              <w:t>активности,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ab/>
              <w:t>самостоятельности,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ab/>
              <w:t>самоуважения, коммуникабельности, уверенности и других личностных качеств;</w:t>
            </w:r>
          </w:p>
          <w:p w:rsidR="00286A93" w:rsidRPr="00B34D41" w:rsidRDefault="00286A93" w:rsidP="00A51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приобщение детей к ценностям, нормам и знаниям физической культуры в целях их физического развития и саморазвития;</w:t>
            </w:r>
          </w:p>
          <w:p w:rsidR="00286A93" w:rsidRPr="00D00E82" w:rsidRDefault="00286A93" w:rsidP="005C0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формирование у ребёнка основных гигиенических навыков, представлений о здоровом образе жизни.</w:t>
            </w:r>
          </w:p>
        </w:tc>
      </w:tr>
    </w:tbl>
    <w:p w:rsidR="00B85414" w:rsidRDefault="00B85414" w:rsidP="00B854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2726" w:rsidRPr="00163E5D" w:rsidRDefault="002A2726" w:rsidP="00B85414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980D3D" w:rsidRPr="00CF6439" w:rsidRDefault="00980D3D" w:rsidP="00980D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6439">
        <w:rPr>
          <w:rFonts w:ascii="Times New Roman" w:hAnsi="Times New Roman" w:cs="Times New Roman"/>
          <w:b/>
          <w:sz w:val="24"/>
          <w:szCs w:val="24"/>
        </w:rPr>
        <w:t>Часть, формируемая участниками ОО</w:t>
      </w:r>
    </w:p>
    <w:p w:rsidR="00980D3D" w:rsidRPr="00CF6439" w:rsidRDefault="00980D3D" w:rsidP="00980D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6439">
        <w:rPr>
          <w:rFonts w:ascii="Times New Roman" w:hAnsi="Times New Roman" w:cs="Times New Roman"/>
          <w:sz w:val="24"/>
          <w:szCs w:val="24"/>
        </w:rPr>
        <w:t xml:space="preserve">Образовательная программа развития финансовой грамотности дошкольников. </w:t>
      </w:r>
    </w:p>
    <w:p w:rsidR="00980D3D" w:rsidRPr="00CF6439" w:rsidRDefault="00980D3D" w:rsidP="00980D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6439">
        <w:rPr>
          <w:rFonts w:ascii="Times New Roman" w:hAnsi="Times New Roman" w:cs="Times New Roman"/>
          <w:sz w:val="24"/>
          <w:szCs w:val="24"/>
        </w:rPr>
        <w:t xml:space="preserve">Л.В. Любимова                   «Открытия </w:t>
      </w:r>
      <w:proofErr w:type="spellStart"/>
      <w:r w:rsidRPr="00CF6439">
        <w:rPr>
          <w:rFonts w:ascii="Times New Roman" w:hAnsi="Times New Roman" w:cs="Times New Roman"/>
          <w:sz w:val="24"/>
          <w:szCs w:val="24"/>
        </w:rPr>
        <w:t>Феечки</w:t>
      </w:r>
      <w:proofErr w:type="spellEnd"/>
      <w:r w:rsidRPr="00CF6439">
        <w:rPr>
          <w:rFonts w:ascii="Times New Roman" w:hAnsi="Times New Roman" w:cs="Times New Roman"/>
          <w:sz w:val="24"/>
          <w:szCs w:val="24"/>
        </w:rPr>
        <w:t xml:space="preserve"> Копеечки»</w:t>
      </w:r>
    </w:p>
    <w:p w:rsidR="00980D3D" w:rsidRPr="00CF6439" w:rsidRDefault="00980D3D" w:rsidP="00980D3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F6439">
        <w:rPr>
          <w:rFonts w:ascii="Times New Roman" w:hAnsi="Times New Roman" w:cs="Times New Roman"/>
          <w:b/>
          <w:sz w:val="24"/>
          <w:szCs w:val="24"/>
        </w:rPr>
        <w:t xml:space="preserve">Цель </w:t>
      </w:r>
    </w:p>
    <w:p w:rsidR="00980D3D" w:rsidRPr="00CF6439" w:rsidRDefault="00980D3D" w:rsidP="00980D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6439">
        <w:rPr>
          <w:rFonts w:ascii="Times New Roman" w:hAnsi="Times New Roman" w:cs="Times New Roman"/>
          <w:sz w:val="24"/>
          <w:szCs w:val="24"/>
        </w:rPr>
        <w:t>Формирование основ финансово - экономической грамотности дошкольников в</w:t>
      </w:r>
      <w:r w:rsidR="00775E1A" w:rsidRPr="00CF6439">
        <w:rPr>
          <w:rFonts w:ascii="Times New Roman" w:hAnsi="Times New Roman" w:cs="Times New Roman"/>
          <w:sz w:val="24"/>
          <w:szCs w:val="24"/>
        </w:rPr>
        <w:t xml:space="preserve"> процессе активной деятельности, обеспечивая разностороннее развитие детей с учетом их </w:t>
      </w:r>
      <w:r w:rsidR="00CF6439" w:rsidRPr="00CF6439">
        <w:rPr>
          <w:rFonts w:ascii="Times New Roman" w:hAnsi="Times New Roman" w:cs="Times New Roman"/>
          <w:sz w:val="24"/>
          <w:szCs w:val="24"/>
        </w:rPr>
        <w:t>возрастных и индивидуальных особенностей.</w:t>
      </w:r>
    </w:p>
    <w:p w:rsidR="00980D3D" w:rsidRPr="00CF6439" w:rsidRDefault="00980D3D" w:rsidP="00980D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6439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CF64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0D3D" w:rsidRPr="00CF6439" w:rsidRDefault="00980D3D" w:rsidP="00980D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6439">
        <w:rPr>
          <w:rFonts w:ascii="Times New Roman" w:hAnsi="Times New Roman" w:cs="Times New Roman"/>
          <w:sz w:val="24"/>
          <w:szCs w:val="24"/>
        </w:rPr>
        <w:t>Формировать основы экономической культуры у дошкольников.</w:t>
      </w:r>
    </w:p>
    <w:p w:rsidR="00980D3D" w:rsidRPr="00CF6439" w:rsidRDefault="00980D3D" w:rsidP="00980D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6439">
        <w:rPr>
          <w:rFonts w:ascii="Times New Roman" w:hAnsi="Times New Roman" w:cs="Times New Roman"/>
          <w:sz w:val="24"/>
          <w:szCs w:val="24"/>
        </w:rPr>
        <w:t>Создавать условия для формирования основ финансово-экономической грамотности в процессе активного окружающего мира, самого себя, общества, разнообразных видов детской деятельности.</w:t>
      </w:r>
    </w:p>
    <w:p w:rsidR="00980D3D" w:rsidRPr="00CF6439" w:rsidRDefault="00980D3D" w:rsidP="00980D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6439">
        <w:rPr>
          <w:rFonts w:ascii="Times New Roman" w:hAnsi="Times New Roman" w:cs="Times New Roman"/>
          <w:sz w:val="24"/>
          <w:szCs w:val="24"/>
        </w:rPr>
        <w:t>Содействовать проявлению интереса у детей к профессиональной деятельности взрослых</w:t>
      </w:r>
    </w:p>
    <w:p w:rsidR="00980D3D" w:rsidRPr="00CF6439" w:rsidRDefault="00980D3D" w:rsidP="00980D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6439">
        <w:rPr>
          <w:rFonts w:ascii="Times New Roman" w:hAnsi="Times New Roman" w:cs="Times New Roman"/>
          <w:sz w:val="24"/>
          <w:szCs w:val="24"/>
        </w:rPr>
        <w:t>Развивать умение творчески подходить к решению ситуаций экономических отношений посредством игровых действий</w:t>
      </w:r>
    </w:p>
    <w:p w:rsidR="00E54E89" w:rsidRPr="00E54E89" w:rsidRDefault="00CF6439" w:rsidP="00E54E89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54E89">
        <w:rPr>
          <w:rFonts w:ascii="Times New Roman" w:hAnsi="Times New Roman" w:cs="Times New Roman"/>
          <w:b/>
          <w:iCs/>
          <w:sz w:val="24"/>
          <w:szCs w:val="24"/>
        </w:rPr>
        <w:t xml:space="preserve">Формы и методы работы с детьми: </w:t>
      </w:r>
    </w:p>
    <w:p w:rsidR="00E54E89" w:rsidRDefault="00E54E89" w:rsidP="00E54E89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Наблюдения в игре, с</w:t>
      </w:r>
      <w:r w:rsidRPr="00421CBA">
        <w:rPr>
          <w:rFonts w:ascii="Times New Roman" w:hAnsi="Times New Roman" w:cs="Times New Roman"/>
          <w:iCs/>
          <w:sz w:val="24"/>
          <w:szCs w:val="24"/>
        </w:rPr>
        <w:t>овместные игры</w:t>
      </w:r>
    </w:p>
    <w:p w:rsidR="00CF6439" w:rsidRPr="00E54E89" w:rsidRDefault="00E54E89" w:rsidP="00CF6439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Дидактические, настольные игры, загадки</w:t>
      </w:r>
    </w:p>
    <w:p w:rsidR="00CF6439" w:rsidRPr="00421CBA" w:rsidRDefault="00E54E89" w:rsidP="00421CBA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Составление рассказов</w:t>
      </w:r>
    </w:p>
    <w:p w:rsidR="00421CBA" w:rsidRPr="00421CBA" w:rsidRDefault="00421CBA" w:rsidP="00421CBA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21CBA">
        <w:rPr>
          <w:rFonts w:ascii="Times New Roman" w:hAnsi="Times New Roman" w:cs="Times New Roman"/>
          <w:iCs/>
          <w:sz w:val="24"/>
          <w:szCs w:val="24"/>
        </w:rPr>
        <w:t>Поручения</w:t>
      </w:r>
    </w:p>
    <w:p w:rsidR="00421CBA" w:rsidRPr="00421CBA" w:rsidRDefault="00421CBA" w:rsidP="00421CBA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21CBA">
        <w:rPr>
          <w:rFonts w:ascii="Times New Roman" w:hAnsi="Times New Roman" w:cs="Times New Roman"/>
          <w:iCs/>
          <w:sz w:val="24"/>
          <w:szCs w:val="24"/>
        </w:rPr>
        <w:t>Труд</w:t>
      </w:r>
    </w:p>
    <w:p w:rsidR="00421CBA" w:rsidRDefault="00421CBA" w:rsidP="00421CBA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21CBA">
        <w:rPr>
          <w:rFonts w:ascii="Times New Roman" w:hAnsi="Times New Roman" w:cs="Times New Roman"/>
          <w:iCs/>
          <w:sz w:val="24"/>
          <w:szCs w:val="24"/>
        </w:rPr>
        <w:t>Общения</w:t>
      </w:r>
    </w:p>
    <w:p w:rsidR="00E54E89" w:rsidRDefault="00E54E89" w:rsidP="00421CBA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iCs/>
          <w:sz w:val="24"/>
          <w:szCs w:val="24"/>
        </w:rPr>
        <w:t>С-р</w:t>
      </w:r>
      <w:proofErr w:type="spellEnd"/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игры</w:t>
      </w:r>
    </w:p>
    <w:p w:rsidR="00E54E89" w:rsidRPr="00421CBA" w:rsidRDefault="00E54E89" w:rsidP="00421CBA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Продуктивная деятельность</w:t>
      </w:r>
    </w:p>
    <w:p w:rsidR="00421CBA" w:rsidRDefault="00421CBA" w:rsidP="00CF6439">
      <w:pPr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421CBA">
        <w:rPr>
          <w:rFonts w:ascii="Times New Roman" w:hAnsi="Times New Roman" w:cs="Times New Roman"/>
          <w:b/>
          <w:iCs/>
          <w:sz w:val="24"/>
          <w:szCs w:val="24"/>
        </w:rPr>
        <w:lastRenderedPageBreak/>
        <w:t>Взаимодействие педагога с семьями воспитанников</w:t>
      </w:r>
    </w:p>
    <w:p w:rsidR="00421CBA" w:rsidRPr="00421CBA" w:rsidRDefault="00421CBA" w:rsidP="00421CBA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21CBA">
        <w:rPr>
          <w:rFonts w:ascii="Times New Roman" w:hAnsi="Times New Roman" w:cs="Times New Roman"/>
          <w:iCs/>
          <w:sz w:val="24"/>
          <w:szCs w:val="24"/>
        </w:rPr>
        <w:t xml:space="preserve">Оформление тематических альбомов, лепбуков. </w:t>
      </w:r>
    </w:p>
    <w:p w:rsidR="00421CBA" w:rsidRDefault="00421CBA" w:rsidP="00421CBA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21CBA">
        <w:rPr>
          <w:rFonts w:ascii="Times New Roman" w:hAnsi="Times New Roman" w:cs="Times New Roman"/>
          <w:iCs/>
          <w:sz w:val="24"/>
          <w:szCs w:val="24"/>
        </w:rPr>
        <w:t>Проекты</w:t>
      </w:r>
    </w:p>
    <w:p w:rsidR="00421CBA" w:rsidRDefault="00421CBA" w:rsidP="00421CBA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Изготовление аксессуаров и атрибутов к играм</w:t>
      </w:r>
    </w:p>
    <w:p w:rsidR="009D3F16" w:rsidRDefault="009D3F16" w:rsidP="00421CBA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Родительское собрание и анкетирование родителей «Финансово экономическое воспитание в семье»</w:t>
      </w:r>
    </w:p>
    <w:p w:rsidR="009D3F16" w:rsidRDefault="009D3F16" w:rsidP="00421CBA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Консультация, памятки</w:t>
      </w:r>
    </w:p>
    <w:p w:rsidR="009D3F16" w:rsidRDefault="009D3F16" w:rsidP="00421CBA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Деловая игра</w:t>
      </w:r>
    </w:p>
    <w:p w:rsidR="009D3F16" w:rsidRDefault="009D3F16" w:rsidP="00421CBA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Буклет</w:t>
      </w:r>
    </w:p>
    <w:p w:rsidR="002F562A" w:rsidRPr="002F562A" w:rsidRDefault="009D3F16" w:rsidP="00421CBA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F562A">
        <w:rPr>
          <w:rFonts w:ascii="Times New Roman" w:hAnsi="Times New Roman" w:cs="Times New Roman"/>
          <w:iCs/>
          <w:sz w:val="24"/>
          <w:szCs w:val="24"/>
        </w:rPr>
        <w:t>Мастер класс</w:t>
      </w:r>
      <w:r w:rsidR="002F562A" w:rsidRPr="002F562A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9D3F16" w:rsidRPr="002F562A" w:rsidRDefault="002F562A" w:rsidP="00421CBA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F562A">
        <w:rPr>
          <w:rFonts w:ascii="Times New Roman" w:hAnsi="Times New Roman" w:cs="Times New Roman"/>
          <w:iCs/>
          <w:sz w:val="24"/>
          <w:szCs w:val="24"/>
        </w:rPr>
        <w:t>экскурсии</w:t>
      </w:r>
    </w:p>
    <w:p w:rsidR="009D3F16" w:rsidRPr="00421CBA" w:rsidRDefault="009D3F16" w:rsidP="00421CBA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Семейные мастерские</w:t>
      </w:r>
    </w:p>
    <w:p w:rsidR="00CF6439" w:rsidRPr="00CF6439" w:rsidRDefault="00CF6439" w:rsidP="00980D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0D3D" w:rsidRPr="00CF6439" w:rsidRDefault="00980D3D" w:rsidP="00980D3D">
      <w:pPr>
        <w:rPr>
          <w:sz w:val="24"/>
          <w:szCs w:val="24"/>
        </w:rPr>
      </w:pPr>
      <w:r w:rsidRPr="00CF6439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результаты: </w:t>
      </w:r>
      <w:r w:rsidRPr="00CF6439">
        <w:rPr>
          <w:sz w:val="24"/>
          <w:szCs w:val="24"/>
        </w:rPr>
        <w:t xml:space="preserve"> </w:t>
      </w:r>
    </w:p>
    <w:p w:rsidR="00980D3D" w:rsidRPr="00CF6439" w:rsidRDefault="00980D3D" w:rsidP="00980D3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F6439">
        <w:rPr>
          <w:rFonts w:ascii="Times New Roman" w:hAnsi="Times New Roman" w:cs="Times New Roman"/>
          <w:sz w:val="24"/>
          <w:szCs w:val="24"/>
        </w:rPr>
        <w:t xml:space="preserve">успешная социализация воспитанников в различных жизненных условиях; </w:t>
      </w:r>
    </w:p>
    <w:p w:rsidR="00980D3D" w:rsidRPr="00CF6439" w:rsidRDefault="00980D3D" w:rsidP="00980D3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F6439">
        <w:rPr>
          <w:rFonts w:ascii="Times New Roman" w:hAnsi="Times New Roman" w:cs="Times New Roman"/>
          <w:sz w:val="24"/>
          <w:szCs w:val="24"/>
        </w:rPr>
        <w:t xml:space="preserve">приближенность знаний к реальной действительности, начало экономического мышления; интерес к социальным явлениям, происходящим в общественной жизни; </w:t>
      </w:r>
    </w:p>
    <w:p w:rsidR="00980D3D" w:rsidRPr="00CF6439" w:rsidRDefault="00980D3D" w:rsidP="00980D3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F6439">
        <w:rPr>
          <w:rFonts w:ascii="Times New Roman" w:hAnsi="Times New Roman" w:cs="Times New Roman"/>
          <w:sz w:val="24"/>
          <w:szCs w:val="24"/>
        </w:rPr>
        <w:t xml:space="preserve">знания о новых профессиях и их специфике, финансовой составляющей, умение рассказывать о них; </w:t>
      </w:r>
    </w:p>
    <w:p w:rsidR="00980D3D" w:rsidRPr="00CF6439" w:rsidRDefault="00980D3D" w:rsidP="00980D3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F6439">
        <w:rPr>
          <w:rFonts w:ascii="Times New Roman" w:hAnsi="Times New Roman" w:cs="Times New Roman"/>
          <w:sz w:val="24"/>
          <w:szCs w:val="24"/>
        </w:rPr>
        <w:t>обогащенный словарный запас, связанный с областью экономики, трудовой деятельностью людей современных профессий;</w:t>
      </w:r>
      <w:r w:rsidRPr="00CF6439">
        <w:rPr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3" name="Picture 24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0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D3D" w:rsidRPr="00CF6439" w:rsidRDefault="00980D3D" w:rsidP="00980D3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F6439">
        <w:rPr>
          <w:rFonts w:ascii="Times New Roman" w:hAnsi="Times New Roman" w:cs="Times New Roman"/>
          <w:sz w:val="24"/>
          <w:szCs w:val="24"/>
        </w:rPr>
        <w:t xml:space="preserve">воспитание у детей социально ответственного поведения, сострадания, милосердия, отзывчивости, взаимопомощи, гражданской позиции, что выражается в уменьшении конфликтных ситуаций; </w:t>
      </w:r>
    </w:p>
    <w:p w:rsidR="00980D3D" w:rsidRPr="00CF6439" w:rsidRDefault="00980D3D" w:rsidP="00980D3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F6439">
        <w:rPr>
          <w:rFonts w:ascii="Times New Roman" w:hAnsi="Times New Roman" w:cs="Times New Roman"/>
          <w:sz w:val="24"/>
          <w:szCs w:val="24"/>
        </w:rPr>
        <w:t>общительность, чувство собственного достоинства, ответственность, стремление доводить начатое дело до конца;</w:t>
      </w:r>
    </w:p>
    <w:p w:rsidR="00980D3D" w:rsidRPr="00CF6439" w:rsidRDefault="00980D3D" w:rsidP="00980D3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F6439">
        <w:rPr>
          <w:rFonts w:ascii="Times New Roman" w:hAnsi="Times New Roman" w:cs="Times New Roman"/>
          <w:sz w:val="24"/>
          <w:szCs w:val="24"/>
        </w:rPr>
        <w:t xml:space="preserve">здоровый интерес к деньгам, осознание правил их честного приобретения, взаимосвязи понятий «труд — деньги», понимание факта купли-продажи; </w:t>
      </w:r>
    </w:p>
    <w:p w:rsidR="00980D3D" w:rsidRPr="00CF6439" w:rsidRDefault="00980D3D" w:rsidP="00980D3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F6439">
        <w:rPr>
          <w:rFonts w:ascii="Times New Roman" w:hAnsi="Times New Roman" w:cs="Times New Roman"/>
          <w:sz w:val="24"/>
          <w:szCs w:val="24"/>
        </w:rPr>
        <w:t>умения применять полученные знания в повседневной жизни.</w:t>
      </w:r>
    </w:p>
    <w:p w:rsidR="00980D3D" w:rsidRPr="005C428B" w:rsidRDefault="00980D3D" w:rsidP="00980D3D">
      <w:pPr>
        <w:spacing w:after="0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 w:rsidRPr="005C428B">
        <w:rPr>
          <w:rFonts w:ascii="Times New Roman" w:hAnsi="Times New Roman" w:cs="Times New Roman"/>
          <w:i/>
          <w:iCs/>
          <w:sz w:val="23"/>
          <w:szCs w:val="23"/>
        </w:rPr>
        <w:t>Содержание работы:</w:t>
      </w:r>
    </w:p>
    <w:tbl>
      <w:tblPr>
        <w:tblStyle w:val="a3"/>
        <w:tblW w:w="0" w:type="auto"/>
        <w:tblLook w:val="04A0"/>
      </w:tblPr>
      <w:tblGrid>
        <w:gridCol w:w="9464"/>
        <w:gridCol w:w="5953"/>
      </w:tblGrid>
      <w:tr w:rsidR="00980D3D" w:rsidRPr="005C428B" w:rsidTr="00980D3D">
        <w:tc>
          <w:tcPr>
            <w:tcW w:w="9464" w:type="dxa"/>
          </w:tcPr>
          <w:p w:rsidR="00980D3D" w:rsidRDefault="00980D3D" w:rsidP="00980D3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</w:pPr>
            <w:r w:rsidRPr="005C428B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Задачи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:</w:t>
            </w:r>
          </w:p>
          <w:p w:rsidR="00980D3D" w:rsidRDefault="00980D3D" w:rsidP="00980D3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 xml:space="preserve"> Модуль «Семейный круг»</w:t>
            </w:r>
            <w:r w:rsidR="00B354C5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 xml:space="preserve"> 7 часов, ОД - 0</w:t>
            </w:r>
          </w:p>
          <w:p w:rsidR="00980D3D" w:rsidRDefault="00980D3D" w:rsidP="00980D3D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  <w:r w:rsidRPr="00D0535E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Формировать </w:t>
            </w: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 начальные</w:t>
            </w:r>
            <w:r w:rsidRPr="00D0535E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 представления о содержании деятельности </w:t>
            </w: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 </w:t>
            </w:r>
            <w:r w:rsidRPr="00D0535E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 людей </w:t>
            </w: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 некоторых профессии, связанных с производством товаров, и профессий родителей. Формировать навыки и умения бережного отношения к результатам чужого труда.</w:t>
            </w:r>
          </w:p>
          <w:p w:rsidR="00980D3D" w:rsidRDefault="00980D3D" w:rsidP="00980D3D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Расширять представления о том, что в рукотворный мир вложен труд людей, поэтому вещами следует пользоваться бережно и по назначению.</w:t>
            </w:r>
          </w:p>
          <w:p w:rsidR="00980D3D" w:rsidRDefault="00980D3D" w:rsidP="00980D3D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lastRenderedPageBreak/>
              <w:t>Формировать начальные представления о понятии «</w:t>
            </w:r>
            <w:r w:rsidR="00A73DD1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доходы семьи» Включать детей в </w:t>
            </w: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ведение домашнего хозяйства благодаря</w:t>
            </w:r>
            <w:r w:rsidR="00A73DD1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 определению семейных обязанностей и поручений в повседневных делах семьи. Мотивировать желание и стремление детей быть занятыми полезным делом, трудиться и самоутверждаться («Я умею и могу») Формирование начал разумного поведения в  жизненных ситуациях, связанных с деньгами, понимание категорий «важное» и «нужное»</w:t>
            </w:r>
          </w:p>
          <w:p w:rsidR="00980D3D" w:rsidRPr="00545D93" w:rsidRDefault="00980D3D" w:rsidP="00980D3D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  <w:r w:rsidRPr="001E55A4"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</w:rPr>
              <w:t xml:space="preserve"> «</w:t>
            </w:r>
            <w:r w:rsidRPr="001E55A4"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</w:rPr>
              <w:t>Копилка»</w:t>
            </w:r>
            <w:r w:rsidR="00B354C5"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</w:rPr>
              <w:t xml:space="preserve"> 4 часа ОД - 0</w:t>
            </w:r>
          </w:p>
          <w:p w:rsidR="00545D93" w:rsidRDefault="00980D3D" w:rsidP="00980D3D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  <w:r w:rsidRPr="001E55A4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Формировать </w:t>
            </w:r>
            <w:r w:rsidR="00A73DD1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 начальные </w:t>
            </w:r>
            <w:r w:rsidRPr="001E55A4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представления детей</w:t>
            </w:r>
            <w:r w:rsidR="00A73DD1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 о назначении денег</w:t>
            </w:r>
            <w:r w:rsidR="00545D93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 </w:t>
            </w:r>
            <w:r w:rsidR="00A73DD1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(приобретение товаров</w:t>
            </w:r>
            <w:r w:rsidR="00545D93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 и услуг)</w:t>
            </w: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 </w:t>
            </w:r>
          </w:p>
          <w:p w:rsidR="00980D3D" w:rsidRDefault="00545D93" w:rsidP="00980D3D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 Совершенствовать  умение детей использовать</w:t>
            </w:r>
            <w:r w:rsidR="00980D3D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 элементарные </w:t>
            </w: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знания о назначении денег в самостоятельной игре (приобретение товаров и услуг). Развивать умения детей использовать в речи экономические термины (рубль, покупка, услуга, товар и  др.) Продолжать формировать элементарные представления о том, как выглядят современные деньги (монеты, банкноты) и какими деньгами пользуются в нашей стране в настоящее время (рубли) Совершенствовать умение детей различать монеты и банкноты. Развивать умения детей использовать в речи экономические термины (рубль, монета и др.) Формировать первичные представления детей о хранении денег. Содействовать развитию умения детей использовать в речи экономические термины (</w:t>
            </w:r>
            <w:r w:rsidR="0094611F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банкомат, копилка, карта, кошелек)</w:t>
            </w:r>
          </w:p>
          <w:p w:rsidR="00980D3D" w:rsidRDefault="00980D3D" w:rsidP="00980D3D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</w:rPr>
            </w:pPr>
            <w:r w:rsidRPr="008D071E"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</w:rPr>
              <w:t>Модуль «</w:t>
            </w:r>
            <w:r w:rsidRPr="003E7DF0"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</w:rPr>
              <w:t>Богатство Пармы»</w:t>
            </w:r>
            <w:r w:rsidR="00B354C5"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</w:rPr>
              <w:t xml:space="preserve"> 8 часов ОД - 1</w:t>
            </w:r>
          </w:p>
          <w:p w:rsidR="0094611F" w:rsidRDefault="0094611F" w:rsidP="00980D3D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Формировать представления детей о местах выпечки хлебобулочных изделий (пекарни), о влиянии разнообразия сырья на ассортимент хлебобулочной продукции. Содействовать раскрытию функциональных зависимостей между компонентами деятельности и зависимости достижения результата от правильного использования каждого компонента деятельности каждым работником на примере фермы для коров. Расширять представление детей об ассортименте молочных продуктов в магазинах. Содействовать формированию представления детей о разнице в цене товаров из дерева, изготовленных вручную мастером или на производстве, а так же в зависимости от места продажи. </w:t>
            </w:r>
          </w:p>
          <w:p w:rsidR="00980D3D" w:rsidRPr="008D071E" w:rsidRDefault="0094611F" w:rsidP="00980D3D">
            <w:pP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 </w:t>
            </w:r>
          </w:p>
          <w:p w:rsidR="00980D3D" w:rsidRPr="001E55A4" w:rsidRDefault="00980D3D" w:rsidP="00980D3D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</w:p>
        </w:tc>
        <w:tc>
          <w:tcPr>
            <w:tcW w:w="5953" w:type="dxa"/>
          </w:tcPr>
          <w:p w:rsidR="00980D3D" w:rsidRDefault="00980D3D" w:rsidP="00980D3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</w:pPr>
            <w:r w:rsidRPr="005C428B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lastRenderedPageBreak/>
              <w:t>Содержание</w:t>
            </w:r>
          </w:p>
          <w:p w:rsidR="00980D3D" w:rsidRDefault="00980D3D" w:rsidP="00980D3D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  <w:r w:rsidRPr="001E55A4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Наблюдение в игре, беседа, дидактические игры, загадки</w:t>
            </w:r>
            <w:r w:rsidR="007B487D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, составление рассказов</w:t>
            </w:r>
          </w:p>
          <w:p w:rsidR="00980D3D" w:rsidRDefault="00980D3D" w:rsidP="00980D3D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</w:p>
          <w:p w:rsidR="00980D3D" w:rsidRDefault="00980D3D" w:rsidP="00980D3D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</w:p>
          <w:p w:rsidR="00980D3D" w:rsidRDefault="00980D3D" w:rsidP="00980D3D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</w:p>
          <w:p w:rsidR="00980D3D" w:rsidRDefault="00980D3D" w:rsidP="00980D3D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</w:p>
          <w:p w:rsidR="00980D3D" w:rsidRDefault="00980D3D" w:rsidP="00980D3D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</w:p>
          <w:p w:rsidR="00980D3D" w:rsidRDefault="00980D3D" w:rsidP="00980D3D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</w:p>
          <w:p w:rsidR="00980D3D" w:rsidRDefault="00980D3D" w:rsidP="00980D3D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</w:p>
          <w:p w:rsidR="00980D3D" w:rsidRDefault="00980D3D" w:rsidP="00980D3D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</w:p>
          <w:p w:rsidR="00980D3D" w:rsidRDefault="00980D3D" w:rsidP="00980D3D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</w:p>
          <w:p w:rsidR="007B487D" w:rsidRDefault="007B487D" w:rsidP="00980D3D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</w:p>
          <w:p w:rsidR="007B487D" w:rsidRDefault="007B487D" w:rsidP="00980D3D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</w:p>
          <w:p w:rsidR="00980D3D" w:rsidRDefault="00980D3D" w:rsidP="00980D3D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Наблюдения в играх - ситуациях,  беседа, настольные игры.</w:t>
            </w:r>
          </w:p>
          <w:p w:rsidR="00980D3D" w:rsidRDefault="00980D3D" w:rsidP="00980D3D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</w:p>
          <w:p w:rsidR="00980D3D" w:rsidRDefault="00980D3D" w:rsidP="00980D3D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</w:p>
          <w:p w:rsidR="00980D3D" w:rsidRDefault="00980D3D" w:rsidP="00980D3D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</w:p>
          <w:p w:rsidR="007B487D" w:rsidRDefault="007B487D" w:rsidP="00980D3D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</w:p>
          <w:p w:rsidR="007B487D" w:rsidRDefault="007B487D" w:rsidP="00980D3D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</w:p>
          <w:p w:rsidR="007B487D" w:rsidRDefault="007B487D" w:rsidP="00980D3D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</w:p>
          <w:p w:rsidR="007B487D" w:rsidRDefault="007B487D" w:rsidP="00980D3D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</w:p>
          <w:p w:rsidR="007B487D" w:rsidRDefault="007B487D" w:rsidP="00980D3D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</w:p>
          <w:p w:rsidR="007B487D" w:rsidRDefault="007B487D" w:rsidP="00980D3D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</w:p>
          <w:p w:rsidR="007B487D" w:rsidRDefault="007B487D" w:rsidP="00980D3D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</w:p>
          <w:p w:rsidR="00980D3D" w:rsidRPr="001E55A4" w:rsidRDefault="00980D3D" w:rsidP="00980D3D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Дидактические игры, интерактивные, сюжетно ролевые игры, 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квесты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. Беседы, наблюдения за игрой детей. </w:t>
            </w:r>
          </w:p>
        </w:tc>
      </w:tr>
    </w:tbl>
    <w:p w:rsidR="00980D3D" w:rsidRPr="00673A01" w:rsidRDefault="00980D3D" w:rsidP="001E150D">
      <w:pPr>
        <w:shd w:val="clear" w:color="auto" w:fill="E7E6E6" w:themeFill="background2"/>
        <w:spacing w:after="0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1E150D" w:rsidRDefault="001E150D" w:rsidP="001E150D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A51606" w:rsidRDefault="00A51606" w:rsidP="00B85414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163E5D" w:rsidRPr="00163E5D" w:rsidRDefault="00163E5D" w:rsidP="003E7D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63E5D" w:rsidRPr="00163E5D" w:rsidSect="00B85414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55FD" w:rsidRDefault="006655FD" w:rsidP="001E150D">
      <w:pPr>
        <w:spacing w:after="0" w:line="240" w:lineRule="auto"/>
      </w:pPr>
      <w:r>
        <w:separator/>
      </w:r>
    </w:p>
  </w:endnote>
  <w:endnote w:type="continuationSeparator" w:id="0">
    <w:p w:rsidR="006655FD" w:rsidRDefault="006655FD" w:rsidP="001E1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2773016"/>
      <w:docPartObj>
        <w:docPartGallery w:val="Page Numbers (Bottom of Page)"/>
        <w:docPartUnique/>
      </w:docPartObj>
    </w:sdtPr>
    <w:sdtContent>
      <w:p w:rsidR="00B03575" w:rsidRDefault="00AD2EF4">
        <w:pPr>
          <w:pStyle w:val="a9"/>
          <w:jc w:val="center"/>
        </w:pPr>
        <w:fldSimple w:instr="PAGE   \* MERGEFORMAT">
          <w:r w:rsidR="003E7DF0">
            <w:rPr>
              <w:noProof/>
            </w:rPr>
            <w:t>1</w:t>
          </w:r>
        </w:fldSimple>
      </w:p>
    </w:sdtContent>
  </w:sdt>
  <w:p w:rsidR="00B03575" w:rsidRDefault="00B0357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55FD" w:rsidRDefault="006655FD" w:rsidP="001E150D">
      <w:pPr>
        <w:spacing w:after="0" w:line="240" w:lineRule="auto"/>
      </w:pPr>
      <w:r>
        <w:separator/>
      </w:r>
    </w:p>
  </w:footnote>
  <w:footnote w:type="continuationSeparator" w:id="0">
    <w:p w:rsidR="006655FD" w:rsidRDefault="006655FD" w:rsidP="001E15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F50CC"/>
    <w:multiLevelType w:val="hybridMultilevel"/>
    <w:tmpl w:val="ACF0E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B3BF0"/>
    <w:multiLevelType w:val="hybridMultilevel"/>
    <w:tmpl w:val="42367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5C2520"/>
    <w:multiLevelType w:val="hybridMultilevel"/>
    <w:tmpl w:val="5B1002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7A1062"/>
    <w:multiLevelType w:val="hybridMultilevel"/>
    <w:tmpl w:val="752CA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5C6FCD"/>
    <w:multiLevelType w:val="hybridMultilevel"/>
    <w:tmpl w:val="6DFE1B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1426D6"/>
    <w:multiLevelType w:val="hybridMultilevel"/>
    <w:tmpl w:val="4F3E68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6896"/>
    <w:rsid w:val="000016BF"/>
    <w:rsid w:val="0001116B"/>
    <w:rsid w:val="00044B77"/>
    <w:rsid w:val="000B3508"/>
    <w:rsid w:val="000F3D5F"/>
    <w:rsid w:val="00163E5D"/>
    <w:rsid w:val="0019597A"/>
    <w:rsid w:val="001C0C51"/>
    <w:rsid w:val="001E150D"/>
    <w:rsid w:val="001F0067"/>
    <w:rsid w:val="002266D1"/>
    <w:rsid w:val="00286A93"/>
    <w:rsid w:val="00292F99"/>
    <w:rsid w:val="002A2726"/>
    <w:rsid w:val="002C6111"/>
    <w:rsid w:val="002F562A"/>
    <w:rsid w:val="00305CEB"/>
    <w:rsid w:val="0037491C"/>
    <w:rsid w:val="003D1A39"/>
    <w:rsid w:val="003E7DF0"/>
    <w:rsid w:val="004013D2"/>
    <w:rsid w:val="00421CBA"/>
    <w:rsid w:val="00450895"/>
    <w:rsid w:val="00520A0E"/>
    <w:rsid w:val="00545D93"/>
    <w:rsid w:val="005870BD"/>
    <w:rsid w:val="00590840"/>
    <w:rsid w:val="00593B1B"/>
    <w:rsid w:val="00595883"/>
    <w:rsid w:val="005C0A89"/>
    <w:rsid w:val="005E5AA5"/>
    <w:rsid w:val="006263B2"/>
    <w:rsid w:val="006655FD"/>
    <w:rsid w:val="00665686"/>
    <w:rsid w:val="006A767B"/>
    <w:rsid w:val="00743684"/>
    <w:rsid w:val="00775E1A"/>
    <w:rsid w:val="007760EA"/>
    <w:rsid w:val="007B487D"/>
    <w:rsid w:val="008238A1"/>
    <w:rsid w:val="0082517A"/>
    <w:rsid w:val="008F6074"/>
    <w:rsid w:val="0094611F"/>
    <w:rsid w:val="00963C72"/>
    <w:rsid w:val="00980D3D"/>
    <w:rsid w:val="009D3F16"/>
    <w:rsid w:val="009E0FA2"/>
    <w:rsid w:val="00A51606"/>
    <w:rsid w:val="00A73DD1"/>
    <w:rsid w:val="00A86896"/>
    <w:rsid w:val="00AD2EF4"/>
    <w:rsid w:val="00B03575"/>
    <w:rsid w:val="00B06637"/>
    <w:rsid w:val="00B2249D"/>
    <w:rsid w:val="00B354C5"/>
    <w:rsid w:val="00B814FF"/>
    <w:rsid w:val="00B85414"/>
    <w:rsid w:val="00B94680"/>
    <w:rsid w:val="00BA76B8"/>
    <w:rsid w:val="00BC39FF"/>
    <w:rsid w:val="00BD7A6B"/>
    <w:rsid w:val="00BF2813"/>
    <w:rsid w:val="00C47382"/>
    <w:rsid w:val="00CF6439"/>
    <w:rsid w:val="00D00E82"/>
    <w:rsid w:val="00D57F75"/>
    <w:rsid w:val="00D816D3"/>
    <w:rsid w:val="00E4052B"/>
    <w:rsid w:val="00E54E89"/>
    <w:rsid w:val="00E558AC"/>
    <w:rsid w:val="00F07A82"/>
    <w:rsid w:val="00F17994"/>
    <w:rsid w:val="00F46E26"/>
    <w:rsid w:val="00F56ED6"/>
    <w:rsid w:val="00F5741D"/>
    <w:rsid w:val="00F72BB1"/>
    <w:rsid w:val="00FA2D2A"/>
    <w:rsid w:val="00FC06DD"/>
    <w:rsid w:val="00FD1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54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locked/>
    <w:rsid w:val="002A2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2A2726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BC39FF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1E150D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E150D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1E150D"/>
    <w:rPr>
      <w:vertAlign w:val="superscript"/>
    </w:rPr>
  </w:style>
  <w:style w:type="paragraph" w:styleId="a9">
    <w:name w:val="footer"/>
    <w:basedOn w:val="a"/>
    <w:link w:val="aa"/>
    <w:uiPriority w:val="99"/>
    <w:unhideWhenUsed/>
    <w:rsid w:val="00A516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51606"/>
  </w:style>
  <w:style w:type="paragraph" w:styleId="ab">
    <w:name w:val="Balloon Text"/>
    <w:basedOn w:val="a"/>
    <w:link w:val="ac"/>
    <w:uiPriority w:val="99"/>
    <w:semiHidden/>
    <w:unhideWhenUsed/>
    <w:rsid w:val="00980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80D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8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37</Pages>
  <Words>12236</Words>
  <Characters>69748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svetlanakoksharova23@gmail.com</dc:creator>
  <cp:lastModifiedBy>Светлячок</cp:lastModifiedBy>
  <cp:revision>11</cp:revision>
  <dcterms:created xsi:type="dcterms:W3CDTF">2023-04-19T05:38:00Z</dcterms:created>
  <dcterms:modified xsi:type="dcterms:W3CDTF">2025-03-10T03:33:00Z</dcterms:modified>
</cp:coreProperties>
</file>